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7093" w14:textId="77777777" w:rsidR="005523F5" w:rsidRPr="00B10583" w:rsidRDefault="005523F5" w:rsidP="006E4B82">
      <w:pPr>
        <w:jc w:val="center"/>
        <w:rPr>
          <w:b/>
          <w:sz w:val="28"/>
          <w:szCs w:val="28"/>
        </w:rPr>
      </w:pPr>
      <w:proofErr w:type="gramStart"/>
      <w:r w:rsidRPr="001D0645">
        <w:rPr>
          <w:rFonts w:hint="eastAsia"/>
          <w:b/>
          <w:sz w:val="28"/>
          <w:szCs w:val="28"/>
        </w:rPr>
        <w:t>全際通</w:t>
      </w:r>
      <w:proofErr w:type="gramEnd"/>
      <w:r w:rsidRPr="001D0645">
        <w:rPr>
          <w:rFonts w:hint="eastAsia"/>
          <w:b/>
          <w:sz w:val="28"/>
          <w:szCs w:val="28"/>
        </w:rPr>
        <w:t>物流股份有限公司</w:t>
      </w:r>
      <w:r w:rsidRPr="00B10583">
        <w:rPr>
          <w:rFonts w:hint="eastAsia"/>
          <w:b/>
          <w:sz w:val="28"/>
          <w:szCs w:val="28"/>
        </w:rPr>
        <w:t>標準交易條款</w:t>
      </w:r>
    </w:p>
    <w:p w14:paraId="46A677EA" w14:textId="77777777" w:rsidR="005523F5" w:rsidRPr="00AE7AE5" w:rsidRDefault="005523F5" w:rsidP="006E4B82">
      <w:pPr>
        <w:jc w:val="both"/>
        <w:rPr>
          <w:rFonts w:ascii="新細明體" w:hAnsi="新細明體"/>
          <w:b/>
        </w:rPr>
      </w:pPr>
      <w:r w:rsidRPr="00AE7AE5">
        <w:rPr>
          <w:rFonts w:hint="eastAsia"/>
          <w:b/>
        </w:rPr>
        <w:t>以下為本</w:t>
      </w:r>
      <w:r>
        <w:rPr>
          <w:rFonts w:hint="eastAsia"/>
          <w:b/>
        </w:rPr>
        <w:t>公司</w:t>
      </w:r>
      <w:r w:rsidRPr="00AE7AE5">
        <w:rPr>
          <w:rFonts w:hint="eastAsia"/>
          <w:b/>
        </w:rPr>
        <w:t>所提醒客戶之標準交易條款</w:t>
      </w:r>
      <w:r w:rsidRPr="00AE7AE5">
        <w:rPr>
          <w:rFonts w:ascii="新細明體" w:hAnsi="新細明體" w:hint="eastAsia"/>
          <w:b/>
        </w:rPr>
        <w:t>，將作為</w:t>
      </w:r>
      <w:r>
        <w:rPr>
          <w:rFonts w:ascii="新細明體" w:hAnsi="新細明體" w:hint="eastAsia"/>
          <w:b/>
        </w:rPr>
        <w:t>本公司</w:t>
      </w:r>
      <w:r w:rsidRPr="00AE7AE5">
        <w:rPr>
          <w:rFonts w:ascii="新細明體" w:hAnsi="新細明體" w:hint="eastAsia"/>
          <w:b/>
        </w:rPr>
        <w:t>與客戶間交易與訂立運送契約之相關約定，若與本</w:t>
      </w:r>
      <w:r>
        <w:rPr>
          <w:rFonts w:ascii="新細明體" w:hAnsi="新細明體" w:hint="eastAsia"/>
          <w:b/>
        </w:rPr>
        <w:t>公司</w:t>
      </w:r>
      <w:r w:rsidRPr="00AE7AE5">
        <w:rPr>
          <w:rFonts w:ascii="新細明體" w:hAnsi="新細明體" w:hint="eastAsia"/>
          <w:b/>
        </w:rPr>
        <w:t>有任何交易規定有所牴觸；</w:t>
      </w:r>
      <w:proofErr w:type="gramStart"/>
      <w:r w:rsidRPr="00AE7AE5">
        <w:rPr>
          <w:rFonts w:ascii="新細明體" w:hAnsi="新細明體" w:hint="eastAsia"/>
          <w:b/>
        </w:rPr>
        <w:t>則概以</w:t>
      </w:r>
      <w:proofErr w:type="gramEnd"/>
      <w:r w:rsidRPr="00AE7AE5">
        <w:rPr>
          <w:rFonts w:ascii="新細明體" w:hAnsi="新細明體" w:hint="eastAsia"/>
          <w:b/>
        </w:rPr>
        <w:t>本標準交易條款之內容為主；特此敬告。</w:t>
      </w:r>
    </w:p>
    <w:p w14:paraId="7B5334E7" w14:textId="77777777" w:rsidR="005523F5" w:rsidRPr="00B10583" w:rsidRDefault="005523F5" w:rsidP="00AB533A">
      <w:pPr>
        <w:jc w:val="both"/>
        <w:rPr>
          <w:rFonts w:ascii="Times New Roman" w:hAnsi="Times New Roman"/>
        </w:rPr>
      </w:pPr>
    </w:p>
    <w:p w14:paraId="42218D82" w14:textId="77777777" w:rsidR="005523F5" w:rsidRPr="00AE7AE5" w:rsidRDefault="005523F5" w:rsidP="006E4B82">
      <w:pPr>
        <w:jc w:val="both"/>
        <w:rPr>
          <w:rFonts w:ascii="新細明體" w:hAnsi="新細明體"/>
          <w:b/>
        </w:rPr>
      </w:pPr>
      <w:r w:rsidRPr="00AE7AE5">
        <w:rPr>
          <w:rFonts w:hint="eastAsia"/>
          <w:b/>
        </w:rPr>
        <w:t>1.</w:t>
      </w:r>
      <w:r w:rsidRPr="00AE7AE5">
        <w:rPr>
          <w:rFonts w:hint="eastAsia"/>
          <w:b/>
        </w:rPr>
        <w:t>託運人若委託由本</w:t>
      </w:r>
      <w:r>
        <w:rPr>
          <w:rFonts w:hint="eastAsia"/>
          <w:b/>
        </w:rPr>
        <w:t>公司</w:t>
      </w:r>
      <w:r w:rsidRPr="00AE7AE5">
        <w:rPr>
          <w:rFonts w:hint="eastAsia"/>
          <w:b/>
        </w:rPr>
        <w:t>安排運送貨物，如屬於整櫃</w:t>
      </w:r>
      <w:r w:rsidRPr="00AE7AE5">
        <w:rPr>
          <w:rFonts w:hint="eastAsia"/>
          <w:b/>
        </w:rPr>
        <w:t>(CY-CY)</w:t>
      </w:r>
      <w:r w:rsidRPr="00AE7AE5">
        <w:rPr>
          <w:rFonts w:hint="eastAsia"/>
          <w:b/>
        </w:rPr>
        <w:t>運送模式</w:t>
      </w:r>
      <w:r w:rsidRPr="00AE7AE5">
        <w:rPr>
          <w:rFonts w:hint="eastAsia"/>
          <w:b/>
        </w:rPr>
        <w:t xml:space="preserve"> </w:t>
      </w:r>
      <w:r w:rsidRPr="00AE7AE5">
        <w:rPr>
          <w:rFonts w:ascii="新細明體" w:hAnsi="新細明體" w:hint="eastAsia"/>
          <w:b/>
        </w:rPr>
        <w:t>，</w:t>
      </w:r>
      <w:r w:rsidRPr="00AE7AE5">
        <w:rPr>
          <w:rFonts w:hint="eastAsia"/>
          <w:b/>
        </w:rPr>
        <w:t>請於貨櫃</w:t>
      </w:r>
      <w:proofErr w:type="gramStart"/>
      <w:r w:rsidRPr="00AE7AE5">
        <w:rPr>
          <w:rFonts w:hint="eastAsia"/>
          <w:b/>
        </w:rPr>
        <w:t>場提空櫃時</w:t>
      </w:r>
      <w:proofErr w:type="gramEnd"/>
      <w:r w:rsidRPr="00AE7AE5">
        <w:rPr>
          <w:rFonts w:ascii="新細明體" w:hAnsi="新細明體" w:hint="eastAsia"/>
          <w:b/>
        </w:rPr>
        <w:t>，</w:t>
      </w:r>
      <w:r w:rsidRPr="00AE7AE5">
        <w:rPr>
          <w:rFonts w:hint="eastAsia"/>
          <w:b/>
        </w:rPr>
        <w:t>應自行檢查貨櫃狀況</w:t>
      </w:r>
      <w:r w:rsidRPr="00AE7AE5">
        <w:rPr>
          <w:rFonts w:ascii="新細明體" w:hAnsi="新細明體" w:hint="eastAsia"/>
          <w:b/>
        </w:rPr>
        <w:t>，</w:t>
      </w:r>
      <w:r w:rsidRPr="00AE7AE5">
        <w:rPr>
          <w:rFonts w:hint="eastAsia"/>
          <w:b/>
        </w:rPr>
        <w:t>確認貨櫃是否完好</w:t>
      </w:r>
      <w:r w:rsidRPr="00AE7AE5">
        <w:rPr>
          <w:rFonts w:ascii="新細明體" w:hAnsi="新細明體" w:hint="eastAsia"/>
          <w:b/>
        </w:rPr>
        <w:t>，倘若貨櫃未檢查而提領到年久失修貨櫃，須自行承擔因貨櫃不良所造成之風險；若是託運人自行提供貨櫃，因貨櫃非運送人提供，亦應自行判斷貨櫃是否適於裝載貨物，又因出整櫃運送為託運人自行裝載貨物(SHIPPER</w:t>
      </w:r>
      <w:proofErr w:type="gramStart"/>
      <w:r w:rsidRPr="00AE7AE5">
        <w:rPr>
          <w:rFonts w:ascii="新細明體" w:hAnsi="新細明體"/>
          <w:b/>
        </w:rPr>
        <w:t>’</w:t>
      </w:r>
      <w:proofErr w:type="gramEnd"/>
      <w:r w:rsidRPr="00AE7AE5">
        <w:rPr>
          <w:rFonts w:ascii="新細明體" w:hAnsi="新細明體" w:hint="eastAsia"/>
          <w:b/>
        </w:rPr>
        <w:t>S LOAD AND COUNT)，請留意固定</w:t>
      </w:r>
      <w:proofErr w:type="gramStart"/>
      <w:r w:rsidRPr="00AE7AE5">
        <w:rPr>
          <w:rFonts w:ascii="新細明體" w:hAnsi="新細明體" w:hint="eastAsia"/>
          <w:b/>
        </w:rPr>
        <w:t>避免貨損</w:t>
      </w:r>
      <w:proofErr w:type="gramEnd"/>
      <w:r w:rsidRPr="00AE7AE5">
        <w:rPr>
          <w:rFonts w:ascii="新細明體" w:hAnsi="新細明體" w:hint="eastAsia"/>
          <w:b/>
        </w:rPr>
        <w:t>。</w:t>
      </w:r>
    </w:p>
    <w:p w14:paraId="1C3E9D5A" w14:textId="77777777" w:rsidR="005523F5" w:rsidRPr="00B10583" w:rsidRDefault="005523F5" w:rsidP="006E4B82">
      <w:pPr>
        <w:jc w:val="both"/>
        <w:rPr>
          <w:rFonts w:ascii="Times New Roman" w:hAnsi="Times New Roman"/>
        </w:rPr>
      </w:pPr>
    </w:p>
    <w:p w14:paraId="29275978" w14:textId="77777777" w:rsidR="005523F5" w:rsidRPr="006E4B82" w:rsidRDefault="005523F5" w:rsidP="006E4B82">
      <w:pPr>
        <w:jc w:val="both"/>
        <w:rPr>
          <w:rFonts w:ascii="新細明體" w:hAnsi="新細明體"/>
        </w:rPr>
      </w:pPr>
      <w:r w:rsidRPr="00AE7AE5">
        <w:rPr>
          <w:rFonts w:ascii="Times New Roman" w:hAnsi="Times New Roman" w:hint="eastAsia"/>
          <w:b/>
          <w:lang w:val="en"/>
        </w:rPr>
        <w:t>2.</w:t>
      </w:r>
      <w:r w:rsidRPr="00AE7AE5">
        <w:rPr>
          <w:rFonts w:hint="eastAsia"/>
          <w:b/>
        </w:rPr>
        <w:t xml:space="preserve"> </w:t>
      </w:r>
      <w:r w:rsidRPr="00AE7AE5">
        <w:rPr>
          <w:rFonts w:hint="eastAsia"/>
          <w:b/>
        </w:rPr>
        <w:t>凡出口至中國大陸地區</w:t>
      </w:r>
      <w:r w:rsidRPr="00AE7AE5">
        <w:rPr>
          <w:rFonts w:ascii="新細明體" w:hAnsi="新細明體" w:hint="eastAsia"/>
          <w:b/>
        </w:rPr>
        <w:t>，</w:t>
      </w:r>
      <w:r w:rsidRPr="00AE7AE5">
        <w:rPr>
          <w:rFonts w:hint="eastAsia"/>
          <w:b/>
        </w:rPr>
        <w:t>應</w:t>
      </w:r>
      <w:proofErr w:type="gramStart"/>
      <w:r w:rsidRPr="00AE7AE5">
        <w:rPr>
          <w:rFonts w:hint="eastAsia"/>
          <w:b/>
        </w:rPr>
        <w:t>留意麥</w:t>
      </w:r>
      <w:r w:rsidRPr="00446071">
        <w:rPr>
          <w:rFonts w:ascii="新細明體" w:hAnsi="新細明體" w:hint="eastAsia"/>
          <w:b/>
        </w:rPr>
        <w:t>頭</w:t>
      </w:r>
      <w:proofErr w:type="gramEnd"/>
      <w:r w:rsidRPr="00446071">
        <w:rPr>
          <w:rFonts w:ascii="新細明體" w:hAnsi="新細明體" w:hint="eastAsia"/>
          <w:b/>
          <w:color w:val="FF0000"/>
        </w:rPr>
        <w:t>( S</w:t>
      </w:r>
      <w:r w:rsidRPr="00446071">
        <w:rPr>
          <w:rFonts w:ascii="新細明體" w:hAnsi="新細明體"/>
          <w:b/>
          <w:color w:val="FF0000"/>
        </w:rPr>
        <w:t xml:space="preserve">HIPPING </w:t>
      </w:r>
      <w:r w:rsidRPr="00446071">
        <w:rPr>
          <w:rFonts w:ascii="新細明體" w:hAnsi="新細明體" w:hint="eastAsia"/>
          <w:b/>
          <w:color w:val="FF0000"/>
        </w:rPr>
        <w:t>MARK)</w:t>
      </w:r>
      <w:r w:rsidRPr="00AE7AE5">
        <w:rPr>
          <w:rFonts w:ascii="新細明體" w:hAnsi="新細明體" w:hint="eastAsia"/>
          <w:b/>
        </w:rPr>
        <w:t>，不要有R.O.C(中華民國)字樣避免被扣押、</w:t>
      </w:r>
      <w:proofErr w:type="gramStart"/>
      <w:r w:rsidRPr="00AE7AE5">
        <w:rPr>
          <w:rFonts w:ascii="新細明體" w:hAnsi="新細明體" w:hint="eastAsia"/>
          <w:b/>
        </w:rPr>
        <w:t>擋櫃。</w:t>
      </w:r>
      <w:proofErr w:type="gramEnd"/>
      <w:r w:rsidRPr="00AE7AE5">
        <w:rPr>
          <w:rFonts w:ascii="新細明體" w:hAnsi="新細明體" w:hint="eastAsia"/>
          <w:b/>
        </w:rPr>
        <w:t>另出口至中南美洲國家, 除應留意當地特殊操作, 所有</w:t>
      </w:r>
      <w:proofErr w:type="gramStart"/>
      <w:r w:rsidRPr="00AE7AE5">
        <w:rPr>
          <w:rFonts w:ascii="新細明體" w:hAnsi="新細明體" w:hint="eastAsia"/>
          <w:b/>
        </w:rPr>
        <w:t>棧板須</w:t>
      </w:r>
      <w:proofErr w:type="gramEnd"/>
      <w:r w:rsidRPr="00AE7AE5">
        <w:rPr>
          <w:rFonts w:ascii="新細明體" w:hAnsi="新細明體" w:hint="eastAsia"/>
          <w:b/>
        </w:rPr>
        <w:t>煙燻避免蟲蛀；至美國地區需留意AMS</w:t>
      </w:r>
      <w:r w:rsidRPr="00446071">
        <w:rPr>
          <w:rFonts w:ascii="新細明體" w:hAnsi="新細明體" w:hint="eastAsia"/>
          <w:b/>
          <w:color w:val="FF0000"/>
        </w:rPr>
        <w:t>以及I</w:t>
      </w:r>
      <w:r w:rsidRPr="00446071">
        <w:rPr>
          <w:rFonts w:ascii="新細明體" w:hAnsi="新細明體"/>
          <w:b/>
          <w:color w:val="FF0000"/>
        </w:rPr>
        <w:t xml:space="preserve">SF </w:t>
      </w:r>
      <w:r w:rsidRPr="00446071">
        <w:rPr>
          <w:rFonts w:ascii="新細明體" w:hAnsi="新細明體" w:hint="eastAsia"/>
          <w:b/>
          <w:color w:val="FF0000"/>
        </w:rPr>
        <w:t>傳輸申報；如需本公司代為處理，請於結關前書面通知並提供授權書，並配合美國規定於規定時間提供正確資訊，否則產生相關罰款則由託運人或進口商負責。</w:t>
      </w:r>
    </w:p>
    <w:p w14:paraId="65A006EA" w14:textId="77777777" w:rsidR="005523F5" w:rsidRPr="00B10583" w:rsidRDefault="005523F5" w:rsidP="00AB533A">
      <w:pPr>
        <w:jc w:val="both"/>
        <w:rPr>
          <w:rFonts w:ascii="Times New Roman" w:hAnsi="Times New Roman"/>
        </w:rPr>
      </w:pPr>
    </w:p>
    <w:p w14:paraId="4736334C" w14:textId="77777777" w:rsidR="005523F5" w:rsidRPr="00AE7AE5" w:rsidRDefault="005523F5" w:rsidP="006E4B82">
      <w:pPr>
        <w:jc w:val="both"/>
        <w:rPr>
          <w:rFonts w:ascii="新細明體" w:hAnsi="新細明體"/>
          <w:b/>
        </w:rPr>
      </w:pPr>
      <w:r w:rsidRPr="00AE7AE5">
        <w:rPr>
          <w:rFonts w:ascii="Times New Roman" w:hAnsi="Times New Roman" w:hint="eastAsia"/>
          <w:b/>
          <w:lang w:val="en"/>
        </w:rPr>
        <w:t>3.</w:t>
      </w:r>
      <w:r w:rsidRPr="00AE7AE5">
        <w:rPr>
          <w:rFonts w:ascii="新細明體" w:hAnsi="新細明體" w:hint="eastAsia"/>
          <w:b/>
        </w:rPr>
        <w:t xml:space="preserve"> 所有出口之貨物，託運人應據實申報貨物之品名以及性質，避免有夾帶違禁品或造成申報不實而遭進口國扣押；如申報不實造成運送人(本</w:t>
      </w:r>
      <w:r>
        <w:rPr>
          <w:rFonts w:ascii="新細明體" w:hAnsi="新細明體" w:hint="eastAsia"/>
          <w:b/>
        </w:rPr>
        <w:t>公司</w:t>
      </w:r>
      <w:r w:rsidRPr="00AE7AE5">
        <w:rPr>
          <w:rFonts w:ascii="新細明體" w:hAnsi="新細明體" w:hint="eastAsia"/>
          <w:b/>
        </w:rPr>
        <w:t>)受有損害，本</w:t>
      </w:r>
      <w:r>
        <w:rPr>
          <w:rFonts w:ascii="新細明體" w:hAnsi="新細明體" w:hint="eastAsia"/>
          <w:b/>
        </w:rPr>
        <w:t>公司</w:t>
      </w:r>
      <w:r w:rsidRPr="00AE7AE5">
        <w:rPr>
          <w:rFonts w:ascii="新細明體" w:hAnsi="新細明體" w:hint="eastAsia"/>
          <w:b/>
        </w:rPr>
        <w:t>保留追究求償權利。</w:t>
      </w:r>
    </w:p>
    <w:p w14:paraId="055AC0DB" w14:textId="77777777" w:rsidR="005523F5" w:rsidRPr="00B10583" w:rsidRDefault="005523F5" w:rsidP="00AB533A">
      <w:pPr>
        <w:jc w:val="both"/>
        <w:rPr>
          <w:rFonts w:ascii="Times New Roman" w:hAnsi="Times New Roman"/>
        </w:rPr>
      </w:pPr>
    </w:p>
    <w:p w14:paraId="05A547A9" w14:textId="77777777" w:rsidR="005523F5" w:rsidRPr="00AE7AE5" w:rsidRDefault="005523F5" w:rsidP="006E4B82">
      <w:pPr>
        <w:jc w:val="both"/>
        <w:rPr>
          <w:b/>
        </w:rPr>
      </w:pPr>
      <w:r w:rsidRPr="00AE7AE5">
        <w:rPr>
          <w:rFonts w:ascii="Times New Roman" w:hAnsi="Times New Roman" w:hint="eastAsia"/>
          <w:b/>
          <w:lang w:val="en"/>
        </w:rPr>
        <w:t>4.</w:t>
      </w:r>
      <w:r w:rsidRPr="00AE7AE5">
        <w:rPr>
          <w:rFonts w:ascii="新細明體" w:hAnsi="新細明體" w:hint="eastAsia"/>
          <w:b/>
        </w:rPr>
        <w:t xml:space="preserve"> 有關所有貨物之航班以及船期之訊息，本</w:t>
      </w:r>
      <w:r>
        <w:rPr>
          <w:rFonts w:ascii="新細明體" w:hAnsi="新細明體" w:hint="eastAsia"/>
          <w:b/>
        </w:rPr>
        <w:t>公司</w:t>
      </w:r>
      <w:r w:rsidRPr="00AE7AE5">
        <w:rPr>
          <w:rFonts w:ascii="新細明體" w:hAnsi="新細明體" w:hint="eastAsia"/>
          <w:b/>
        </w:rPr>
        <w:t>係經由船公司告知轉達，所有船期/航班仍以船公司或航空公司之公告以及實際狀況為</w:t>
      </w:r>
      <w:proofErr w:type="gramStart"/>
      <w:r w:rsidRPr="00AE7AE5">
        <w:rPr>
          <w:rFonts w:ascii="新細明體" w:hAnsi="新細明體" w:hint="eastAsia"/>
          <w:b/>
        </w:rPr>
        <w:t>準</w:t>
      </w:r>
      <w:proofErr w:type="gramEnd"/>
      <w:r w:rsidRPr="00AE7AE5">
        <w:rPr>
          <w:rFonts w:ascii="新細明體" w:hAnsi="新細明體" w:hint="eastAsia"/>
          <w:b/>
        </w:rPr>
        <w:t>；恕本</w:t>
      </w:r>
      <w:r>
        <w:rPr>
          <w:rFonts w:ascii="新細明體" w:hAnsi="新細明體" w:hint="eastAsia"/>
          <w:b/>
        </w:rPr>
        <w:t>公司</w:t>
      </w:r>
      <w:r w:rsidRPr="00AE7AE5">
        <w:rPr>
          <w:rFonts w:ascii="新細明體" w:hAnsi="新細明體" w:hint="eastAsia"/>
          <w:b/>
        </w:rPr>
        <w:t>無法擔保或保證航班準時抵達或開航，一切概為ETA(ESTIMATE OF ARRIVAL )&amp;</w:t>
      </w:r>
      <w:r w:rsidRPr="00AE7AE5">
        <w:rPr>
          <w:rFonts w:ascii="新細明體" w:hAnsi="新細明體"/>
          <w:b/>
        </w:rPr>
        <w:t xml:space="preserve"> ETD</w:t>
      </w:r>
      <w:r w:rsidRPr="00AE7AE5">
        <w:rPr>
          <w:rFonts w:ascii="新細明體" w:hAnsi="新細明體" w:hint="eastAsia"/>
          <w:b/>
        </w:rPr>
        <w:t xml:space="preserve"> (ESTI</w:t>
      </w:r>
      <w:r w:rsidRPr="00AE7AE5">
        <w:rPr>
          <w:rFonts w:ascii="新細明體" w:hAnsi="新細明體"/>
          <w:b/>
        </w:rPr>
        <w:t>MATE OF DISPATCH</w:t>
      </w:r>
      <w:r w:rsidRPr="00AE7AE5">
        <w:rPr>
          <w:rFonts w:ascii="Arial" w:hAnsi="Arial" w:cs="Arial"/>
          <w:b/>
          <w:color w:val="4D5156"/>
          <w:sz w:val="21"/>
          <w:szCs w:val="21"/>
          <w:shd w:val="clear" w:color="auto" w:fill="FFFFFF"/>
        </w:rPr>
        <w:t>/</w:t>
      </w:r>
      <w:r w:rsidRPr="00AE7AE5">
        <w:rPr>
          <w:rFonts w:ascii="新細明體" w:hAnsi="新細明體"/>
          <w:b/>
        </w:rPr>
        <w:t>D</w:t>
      </w:r>
      <w:r>
        <w:rPr>
          <w:rFonts w:ascii="新細明體" w:hAnsi="新細明體"/>
          <w:b/>
        </w:rPr>
        <w:t>EPARTURE</w:t>
      </w:r>
      <w:r w:rsidRPr="00AE7AE5">
        <w:rPr>
          <w:rFonts w:ascii="新細明體" w:hAnsi="新細明體"/>
          <w:b/>
        </w:rPr>
        <w:t>)</w:t>
      </w:r>
      <w:r w:rsidRPr="00AE7AE5">
        <w:rPr>
          <w:rFonts w:ascii="新細明體" w:hAnsi="新細明體" w:hint="eastAsia"/>
          <w:b/>
        </w:rPr>
        <w:t>；船期/航班訊息請隨時留意船公司網頁</w:t>
      </w:r>
      <w:r>
        <w:rPr>
          <w:rFonts w:ascii="新細明體" w:hAnsi="新細明體" w:hint="eastAsia"/>
          <w:b/>
        </w:rPr>
        <w:t>。</w:t>
      </w:r>
    </w:p>
    <w:p w14:paraId="30BAD76B" w14:textId="77777777" w:rsidR="005523F5" w:rsidRPr="00B10583" w:rsidRDefault="005523F5" w:rsidP="00AB533A">
      <w:pPr>
        <w:jc w:val="both"/>
        <w:rPr>
          <w:rFonts w:ascii="Times New Roman" w:hAnsi="Times New Roman"/>
        </w:rPr>
      </w:pPr>
    </w:p>
    <w:p w14:paraId="0AE6E01E" w14:textId="77777777" w:rsidR="005523F5" w:rsidRPr="0002302D" w:rsidRDefault="005523F5" w:rsidP="006E4B82">
      <w:pPr>
        <w:jc w:val="both"/>
        <w:rPr>
          <w:rFonts w:ascii="新細明體" w:hAnsi="新細明體"/>
          <w:b/>
        </w:rPr>
      </w:pPr>
      <w:r w:rsidRPr="00AE7AE5">
        <w:rPr>
          <w:rFonts w:ascii="Times New Roman" w:hAnsi="Times New Roman" w:hint="eastAsia"/>
          <w:b/>
          <w:lang w:val="en"/>
        </w:rPr>
        <w:t>5.</w:t>
      </w:r>
      <w:r w:rsidRPr="00AE7AE5">
        <w:rPr>
          <w:rFonts w:ascii="新細明體" w:hAnsi="新細明體" w:hint="eastAsia"/>
          <w:b/>
        </w:rPr>
        <w:t xml:space="preserve"> 託運人所託交本</w:t>
      </w:r>
      <w:r>
        <w:rPr>
          <w:rFonts w:ascii="新細明體" w:hAnsi="新細明體" w:hint="eastAsia"/>
          <w:b/>
        </w:rPr>
        <w:t>公司</w:t>
      </w:r>
      <w:r w:rsidRPr="00AE7AE5">
        <w:rPr>
          <w:rFonts w:ascii="新細明體" w:hAnsi="新細明體" w:hint="eastAsia"/>
          <w:b/>
        </w:rPr>
        <w:t>之貨物請務必自行評估是否投保貨物保險，如需要投保，本</w:t>
      </w:r>
      <w:r>
        <w:rPr>
          <w:rFonts w:ascii="新細明體" w:hAnsi="新細明體" w:hint="eastAsia"/>
          <w:b/>
        </w:rPr>
        <w:t>公司</w:t>
      </w:r>
      <w:r w:rsidRPr="00AE7AE5">
        <w:rPr>
          <w:rFonts w:ascii="新細明體" w:hAnsi="新細明體" w:hint="eastAsia"/>
          <w:b/>
        </w:rPr>
        <w:t>可代為詢問保險公司 ，由託運人(貴公司)與保險公司洽詢投保</w:t>
      </w:r>
      <w:r>
        <w:rPr>
          <w:rFonts w:ascii="新細明體" w:hAnsi="新細明體" w:hint="eastAsia"/>
          <w:b/>
          <w:sz w:val="20"/>
          <w:szCs w:val="20"/>
        </w:rPr>
        <w:t>，</w:t>
      </w:r>
      <w:r w:rsidRPr="00446071">
        <w:rPr>
          <w:rFonts w:ascii="新細明體" w:hAnsi="新細明體" w:hint="eastAsia"/>
          <w:b/>
          <w:color w:val="FF0000"/>
        </w:rPr>
        <w:t>惟如有其他配合模式亦請事先告知</w:t>
      </w:r>
      <w:r w:rsidRPr="00AE7AE5">
        <w:rPr>
          <w:rFonts w:ascii="新細明體" w:hAnsi="新細明體" w:hint="eastAsia"/>
          <w:b/>
        </w:rPr>
        <w:t>；投保</w:t>
      </w:r>
      <w:proofErr w:type="gramStart"/>
      <w:r w:rsidRPr="00AE7AE5">
        <w:rPr>
          <w:rFonts w:ascii="新細明體" w:hAnsi="新細明體" w:hint="eastAsia"/>
          <w:b/>
        </w:rPr>
        <w:t>範圍請擴及至</w:t>
      </w:r>
      <w:proofErr w:type="gramEnd"/>
      <w:r w:rsidRPr="00AE7AE5">
        <w:rPr>
          <w:rFonts w:ascii="新細明體" w:hAnsi="新細明體" w:hint="eastAsia"/>
          <w:b/>
        </w:rPr>
        <w:t>倉庫至倉庫(出廠到進倉)；尤其要投保共同海損(GENERAL AVERAGE)</w:t>
      </w:r>
      <w:proofErr w:type="gramStart"/>
      <w:r w:rsidRPr="00AE7AE5">
        <w:rPr>
          <w:rFonts w:ascii="新細明體" w:hAnsi="新細明體" w:hint="eastAsia"/>
          <w:b/>
        </w:rPr>
        <w:t>乙項</w:t>
      </w:r>
      <w:proofErr w:type="gramEnd"/>
      <w:r w:rsidRPr="00AE7AE5">
        <w:rPr>
          <w:rFonts w:ascii="新細明體" w:hAnsi="新細明體" w:hint="eastAsia"/>
          <w:b/>
        </w:rPr>
        <w:t>。</w:t>
      </w:r>
    </w:p>
    <w:p w14:paraId="563093DF" w14:textId="77777777" w:rsidR="005523F5" w:rsidRPr="00B10583" w:rsidRDefault="005523F5" w:rsidP="006E4B82">
      <w:pPr>
        <w:jc w:val="both"/>
        <w:rPr>
          <w:rFonts w:ascii="Times New Roman" w:hAnsi="Times New Roman"/>
          <w:lang w:val="en"/>
        </w:rPr>
      </w:pPr>
      <w:r w:rsidRPr="00B10583">
        <w:rPr>
          <w:rFonts w:ascii="Times New Roman" w:hAnsi="Times New Roman"/>
          <w:lang w:val="en"/>
        </w:rPr>
        <w:t xml:space="preserve">        </w:t>
      </w:r>
    </w:p>
    <w:p w14:paraId="20A5BBF6" w14:textId="77777777" w:rsidR="005523F5" w:rsidRPr="00AE7AE5" w:rsidRDefault="005523F5" w:rsidP="006E4B82">
      <w:pPr>
        <w:jc w:val="both"/>
        <w:rPr>
          <w:b/>
        </w:rPr>
      </w:pPr>
      <w:r w:rsidRPr="00AE7AE5">
        <w:rPr>
          <w:rFonts w:ascii="Times New Roman" w:hAnsi="Times New Roman" w:hint="eastAsia"/>
          <w:b/>
          <w:lang w:val="en"/>
        </w:rPr>
        <w:t>6.</w:t>
      </w:r>
      <w:r w:rsidRPr="00AE7AE5">
        <w:rPr>
          <w:rFonts w:ascii="新細明體" w:hAnsi="新細明體" w:hint="eastAsia"/>
          <w:b/>
        </w:rPr>
        <w:t xml:space="preserve"> 託運人應提供完整</w:t>
      </w:r>
      <w:proofErr w:type="gramStart"/>
      <w:r w:rsidRPr="00AE7AE5">
        <w:rPr>
          <w:rFonts w:ascii="新細明體" w:hAnsi="新細明體" w:hint="eastAsia"/>
          <w:b/>
        </w:rPr>
        <w:t>之受貨人</w:t>
      </w:r>
      <w:proofErr w:type="gramEnd"/>
      <w:r w:rsidRPr="00AE7AE5">
        <w:rPr>
          <w:rFonts w:ascii="新細明體" w:hAnsi="新細明體" w:hint="eastAsia"/>
          <w:b/>
        </w:rPr>
        <w:t>以及貨到目的地之受通知人資訊，避免有貨物送達不到或無人出面提領問題，如果因此產生貨櫃未提領之延滯</w:t>
      </w:r>
      <w:proofErr w:type="gramStart"/>
      <w:r w:rsidRPr="00AE7AE5">
        <w:rPr>
          <w:rFonts w:ascii="新細明體" w:hAnsi="新細明體" w:hint="eastAsia"/>
          <w:b/>
        </w:rPr>
        <w:t>費用或倉租而遭船公司</w:t>
      </w:r>
      <w:proofErr w:type="gramEnd"/>
      <w:r w:rsidRPr="00AE7AE5">
        <w:rPr>
          <w:rFonts w:ascii="新細明體" w:hAnsi="新細明體" w:hint="eastAsia"/>
          <w:b/>
        </w:rPr>
        <w:t>追償，本</w:t>
      </w:r>
      <w:r>
        <w:rPr>
          <w:rFonts w:ascii="新細明體" w:hAnsi="新細明體" w:hint="eastAsia"/>
          <w:b/>
        </w:rPr>
        <w:t>公司</w:t>
      </w:r>
      <w:r w:rsidRPr="00AE7AE5">
        <w:rPr>
          <w:rFonts w:ascii="新細明體" w:hAnsi="新細明體" w:hint="eastAsia"/>
          <w:b/>
        </w:rPr>
        <w:t>保留追究託運人權利並會依照進口國當地法令採取必要措施，如因此而使本</w:t>
      </w:r>
      <w:r>
        <w:rPr>
          <w:rFonts w:ascii="新細明體" w:hAnsi="新細明體" w:hint="eastAsia"/>
          <w:b/>
        </w:rPr>
        <w:t>公司</w:t>
      </w:r>
      <w:r w:rsidRPr="00AE7AE5">
        <w:rPr>
          <w:rFonts w:ascii="新細明體" w:hAnsi="新細明體" w:hint="eastAsia"/>
          <w:b/>
        </w:rPr>
        <w:t>遭受損害，本</w:t>
      </w:r>
      <w:r>
        <w:rPr>
          <w:rFonts w:ascii="新細明體" w:hAnsi="新細明體" w:hint="eastAsia"/>
          <w:b/>
        </w:rPr>
        <w:t>公司</w:t>
      </w:r>
      <w:r w:rsidRPr="00AE7AE5">
        <w:rPr>
          <w:rFonts w:ascii="新細明體" w:hAnsi="新細明體" w:hint="eastAsia"/>
          <w:b/>
        </w:rPr>
        <w:t>會依法追償。</w:t>
      </w:r>
    </w:p>
    <w:p w14:paraId="1128A011" w14:textId="77777777" w:rsidR="005523F5" w:rsidRPr="00B10583" w:rsidRDefault="005523F5" w:rsidP="00AB533A">
      <w:pPr>
        <w:jc w:val="both"/>
        <w:rPr>
          <w:rFonts w:ascii="Times New Roman" w:hAnsi="Times New Roman"/>
        </w:rPr>
      </w:pPr>
      <w:r w:rsidRPr="00B10583">
        <w:rPr>
          <w:rFonts w:ascii="Times New Roman" w:hAnsi="Times New Roman"/>
          <w:lang w:val="en"/>
        </w:rPr>
        <w:t xml:space="preserve">      </w:t>
      </w:r>
    </w:p>
    <w:p w14:paraId="5E915B87" w14:textId="77777777" w:rsidR="005523F5" w:rsidRPr="00AE7AE5" w:rsidRDefault="005523F5" w:rsidP="006E4B82">
      <w:pPr>
        <w:jc w:val="both"/>
        <w:rPr>
          <w:b/>
        </w:rPr>
      </w:pPr>
      <w:r w:rsidRPr="00AE7AE5">
        <w:rPr>
          <w:rFonts w:ascii="Times New Roman" w:hAnsi="Times New Roman" w:hint="eastAsia"/>
          <w:b/>
          <w:lang w:val="en"/>
        </w:rPr>
        <w:lastRenderedPageBreak/>
        <w:t>7.</w:t>
      </w:r>
      <w:r w:rsidRPr="00AE7AE5">
        <w:rPr>
          <w:rFonts w:ascii="新細明體" w:hAnsi="新細明體" w:hint="eastAsia"/>
          <w:b/>
        </w:rPr>
        <w:t xml:space="preserve"> 託運人應注意貨物要包裝完整，配合本</w:t>
      </w:r>
      <w:r>
        <w:rPr>
          <w:rFonts w:ascii="新細明體" w:hAnsi="新細明體" w:hint="eastAsia"/>
          <w:b/>
        </w:rPr>
        <w:t>公司</w:t>
      </w:r>
      <w:r w:rsidRPr="00AE7AE5">
        <w:rPr>
          <w:rFonts w:ascii="新細明體" w:hAnsi="新細明體" w:hint="eastAsia"/>
          <w:b/>
        </w:rPr>
        <w:t>之通知因應船公司要求提供裝貨之必要文件；尤其是危險品或是特殊貨物，應提供化學成分分析表或據實申報或提供切結書/擔保函等文件給本</w:t>
      </w:r>
      <w:r>
        <w:rPr>
          <w:rFonts w:ascii="新細明體" w:hAnsi="新細明體" w:hint="eastAsia"/>
          <w:b/>
        </w:rPr>
        <w:t>公司</w:t>
      </w:r>
      <w:r w:rsidRPr="00AE7AE5">
        <w:rPr>
          <w:rFonts w:ascii="新細明體" w:hAnsi="新細明體" w:hint="eastAsia"/>
          <w:b/>
        </w:rPr>
        <w:t>安排辦理；如因未能提供或造成發生</w:t>
      </w:r>
      <w:proofErr w:type="gramStart"/>
      <w:r w:rsidRPr="00AE7AE5">
        <w:rPr>
          <w:rFonts w:ascii="新細明體" w:hAnsi="新細明體" w:hint="eastAsia"/>
          <w:b/>
        </w:rPr>
        <w:t>貨損危損</w:t>
      </w:r>
      <w:proofErr w:type="gramEnd"/>
      <w:r w:rsidRPr="00AE7AE5">
        <w:rPr>
          <w:rFonts w:ascii="新細明體" w:hAnsi="新細明體" w:hint="eastAsia"/>
          <w:b/>
        </w:rPr>
        <w:t>及其他同船貨物，</w:t>
      </w:r>
      <w:proofErr w:type="gramStart"/>
      <w:r w:rsidRPr="00AE7AE5">
        <w:rPr>
          <w:rFonts w:ascii="新細明體" w:hAnsi="新細明體" w:hint="eastAsia"/>
          <w:b/>
        </w:rPr>
        <w:t>訂艙人</w:t>
      </w:r>
      <w:proofErr w:type="gramEnd"/>
      <w:r w:rsidRPr="00AE7AE5">
        <w:rPr>
          <w:rFonts w:ascii="新細明體" w:hAnsi="新細明體" w:hint="eastAsia"/>
          <w:b/>
        </w:rPr>
        <w:t>或託運人應負完全責任。</w:t>
      </w:r>
    </w:p>
    <w:p w14:paraId="09714275" w14:textId="77777777" w:rsidR="005523F5" w:rsidRPr="00B10583" w:rsidRDefault="005523F5" w:rsidP="006E4B82">
      <w:pPr>
        <w:jc w:val="both"/>
        <w:rPr>
          <w:rFonts w:ascii="Times New Roman" w:hAnsi="Times New Roman"/>
        </w:rPr>
      </w:pPr>
      <w:r w:rsidRPr="00B10583">
        <w:rPr>
          <w:rFonts w:ascii="Times New Roman" w:hAnsi="Times New Roman"/>
          <w:lang w:val="en"/>
        </w:rPr>
        <w:t xml:space="preserve">             </w:t>
      </w:r>
    </w:p>
    <w:p w14:paraId="590F3202" w14:textId="77777777" w:rsidR="005523F5" w:rsidRPr="00AE7AE5" w:rsidRDefault="005523F5" w:rsidP="006E4B82">
      <w:pPr>
        <w:jc w:val="both"/>
        <w:rPr>
          <w:b/>
        </w:rPr>
      </w:pPr>
      <w:r w:rsidRPr="00AE7AE5">
        <w:rPr>
          <w:rFonts w:ascii="Times New Roman" w:hAnsi="Times New Roman" w:hint="eastAsia"/>
          <w:b/>
          <w:lang w:val="en"/>
        </w:rPr>
        <w:t>8.</w:t>
      </w:r>
      <w:r w:rsidRPr="00AE7AE5">
        <w:rPr>
          <w:rFonts w:ascii="新細明體" w:hAnsi="新細明體" w:hint="eastAsia"/>
          <w:b/>
        </w:rPr>
        <w:t xml:space="preserve"> 所有貨物如有特殊需求請於託運前事先告知，由本</w:t>
      </w:r>
      <w:r>
        <w:rPr>
          <w:rFonts w:ascii="新細明體" w:hAnsi="新細明體" w:hint="eastAsia"/>
          <w:b/>
        </w:rPr>
        <w:t>公司</w:t>
      </w:r>
      <w:r w:rsidRPr="00AE7AE5">
        <w:rPr>
          <w:rFonts w:ascii="新細明體" w:hAnsi="新細明體" w:hint="eastAsia"/>
          <w:b/>
        </w:rPr>
        <w:t>評估是否能安排，避免雙方有爭議，關於所有運費以及報價，仍以實際承接以及本</w:t>
      </w:r>
      <w:r>
        <w:rPr>
          <w:rFonts w:ascii="新細明體" w:hAnsi="新細明體" w:hint="eastAsia"/>
          <w:b/>
        </w:rPr>
        <w:t>公司</w:t>
      </w:r>
      <w:r w:rsidRPr="00AE7AE5">
        <w:rPr>
          <w:rFonts w:ascii="新細明體" w:hAnsi="新細明體" w:hint="eastAsia"/>
          <w:b/>
        </w:rPr>
        <w:t>所提供之單據為據，亦請貴公司託運人隨時留意。</w:t>
      </w:r>
    </w:p>
    <w:p w14:paraId="36FE56B6" w14:textId="77777777" w:rsidR="005523F5" w:rsidRPr="00B10583" w:rsidRDefault="005523F5" w:rsidP="006E4B82">
      <w:pPr>
        <w:jc w:val="both"/>
        <w:rPr>
          <w:rFonts w:ascii="Times New Roman" w:hAnsi="Times New Roman"/>
        </w:rPr>
      </w:pPr>
    </w:p>
    <w:p w14:paraId="565151BE" w14:textId="77777777" w:rsidR="005523F5" w:rsidRPr="00AE7AE5" w:rsidRDefault="005523F5" w:rsidP="006E4B82">
      <w:pPr>
        <w:jc w:val="both"/>
        <w:rPr>
          <w:b/>
        </w:rPr>
      </w:pPr>
      <w:r w:rsidRPr="00AE7AE5">
        <w:rPr>
          <w:rFonts w:ascii="Times New Roman" w:hAnsi="Times New Roman" w:hint="eastAsia"/>
          <w:b/>
          <w:lang w:val="en"/>
        </w:rPr>
        <w:t>9.</w:t>
      </w:r>
      <w:r w:rsidRPr="00AE7AE5">
        <w:rPr>
          <w:rFonts w:ascii="新細明體" w:hAnsi="新細明體" w:hint="eastAsia"/>
          <w:b/>
        </w:rPr>
        <w:t xml:space="preserve"> 如執有本</w:t>
      </w:r>
      <w:r>
        <w:rPr>
          <w:rFonts w:ascii="新細明體" w:hAnsi="新細明體" w:hint="eastAsia"/>
          <w:b/>
        </w:rPr>
        <w:t>公司</w:t>
      </w:r>
      <w:r w:rsidRPr="00AE7AE5">
        <w:rPr>
          <w:rFonts w:ascii="新細明體" w:hAnsi="新細明體" w:hint="eastAsia"/>
          <w:b/>
        </w:rPr>
        <w:t>之提單或空運</w:t>
      </w:r>
      <w:proofErr w:type="gramStart"/>
      <w:r w:rsidRPr="00AE7AE5">
        <w:rPr>
          <w:rFonts w:ascii="新細明體" w:hAnsi="新細明體" w:hint="eastAsia"/>
          <w:b/>
        </w:rPr>
        <w:t>提單概受國際</w:t>
      </w:r>
      <w:proofErr w:type="gramEnd"/>
      <w:r w:rsidRPr="00AE7AE5">
        <w:rPr>
          <w:rFonts w:ascii="新細明體" w:hAnsi="新細明體" w:hint="eastAsia"/>
          <w:b/>
        </w:rPr>
        <w:t>運輸公約(含海牙規則、華沙公約規定)以及海商法與民用航空法等規定解釋；若有紛爭亦應依本</w:t>
      </w:r>
      <w:r>
        <w:rPr>
          <w:rFonts w:ascii="新細明體" w:hAnsi="新細明體" w:hint="eastAsia"/>
          <w:b/>
        </w:rPr>
        <w:t>公司</w:t>
      </w:r>
      <w:r w:rsidRPr="00AE7AE5">
        <w:rPr>
          <w:rFonts w:ascii="新細明體" w:hAnsi="新細明體" w:hint="eastAsia"/>
          <w:b/>
        </w:rPr>
        <w:t>提單背面條款解釋或辦理。</w:t>
      </w:r>
    </w:p>
    <w:p w14:paraId="08B9C6C2" w14:textId="77777777" w:rsidR="005523F5" w:rsidRPr="00B10583" w:rsidRDefault="005523F5" w:rsidP="00AB533A">
      <w:pPr>
        <w:jc w:val="both"/>
        <w:rPr>
          <w:rFonts w:ascii="Times New Roman" w:hAnsi="Times New Roman"/>
        </w:rPr>
      </w:pPr>
    </w:p>
    <w:p w14:paraId="5A0AC70F" w14:textId="77777777" w:rsidR="005523F5" w:rsidRPr="00B10583" w:rsidRDefault="005523F5" w:rsidP="006E4B82">
      <w:pPr>
        <w:jc w:val="both"/>
      </w:pPr>
      <w:r w:rsidRPr="00AE7AE5">
        <w:rPr>
          <w:rFonts w:ascii="Times New Roman" w:hAnsi="Times New Roman" w:hint="eastAsia"/>
          <w:b/>
          <w:lang w:val="en"/>
        </w:rPr>
        <w:t>10.</w:t>
      </w:r>
      <w:r w:rsidRPr="00AE7AE5">
        <w:rPr>
          <w:rFonts w:hint="eastAsia"/>
          <w:b/>
        </w:rPr>
        <w:t xml:space="preserve"> </w:t>
      </w:r>
      <w:r w:rsidRPr="00AE7AE5">
        <w:rPr>
          <w:rFonts w:hint="eastAsia"/>
          <w:b/>
        </w:rPr>
        <w:t>提單為有價證券</w:t>
      </w:r>
      <w:r w:rsidRPr="00AE7AE5">
        <w:rPr>
          <w:rFonts w:ascii="新細明體" w:hAnsi="新細明體" w:hint="eastAsia"/>
          <w:b/>
        </w:rPr>
        <w:t>，</w:t>
      </w:r>
      <w:r w:rsidRPr="00AE7AE5">
        <w:rPr>
          <w:rFonts w:hint="eastAsia"/>
          <w:b/>
        </w:rPr>
        <w:t>請小心收執</w:t>
      </w:r>
      <w:r w:rsidRPr="00AE7AE5">
        <w:rPr>
          <w:rFonts w:ascii="新細明體" w:hAnsi="新細明體" w:hint="eastAsia"/>
          <w:b/>
        </w:rPr>
        <w:t>，</w:t>
      </w:r>
      <w:r w:rsidRPr="00AE7AE5">
        <w:rPr>
          <w:rFonts w:hint="eastAsia"/>
          <w:b/>
        </w:rPr>
        <w:t>如委託他人或報關行代領</w:t>
      </w:r>
      <w:r w:rsidRPr="00AE7AE5">
        <w:rPr>
          <w:rFonts w:ascii="新細明體" w:hAnsi="新細明體" w:hint="eastAsia"/>
          <w:b/>
        </w:rPr>
        <w:t>，</w:t>
      </w:r>
      <w:r w:rsidRPr="00AE7AE5">
        <w:rPr>
          <w:rFonts w:hint="eastAsia"/>
          <w:b/>
        </w:rPr>
        <w:t>請出具委託書或證明以憑辦理</w:t>
      </w:r>
      <w:r w:rsidRPr="00AE7AE5">
        <w:rPr>
          <w:rFonts w:ascii="新細明體" w:hAnsi="新細明體" w:hint="eastAsia"/>
          <w:b/>
        </w:rPr>
        <w:t>；</w:t>
      </w:r>
      <w:r w:rsidRPr="00AE7AE5">
        <w:rPr>
          <w:rFonts w:hint="eastAsia"/>
          <w:b/>
        </w:rPr>
        <w:t>本</w:t>
      </w:r>
      <w:r>
        <w:rPr>
          <w:rFonts w:ascii="新細明體" w:hAnsi="新細明體" w:hint="eastAsia"/>
          <w:b/>
        </w:rPr>
        <w:t>公司</w:t>
      </w:r>
      <w:r w:rsidRPr="00AE7AE5">
        <w:rPr>
          <w:rFonts w:hint="eastAsia"/>
          <w:b/>
        </w:rPr>
        <w:t>不負責特別寄送以免丟失</w:t>
      </w:r>
      <w:r w:rsidRPr="00AE7AE5">
        <w:rPr>
          <w:rFonts w:ascii="新細明體" w:hAnsi="新細明體" w:hint="eastAsia"/>
          <w:b/>
        </w:rPr>
        <w:t>，</w:t>
      </w:r>
      <w:r w:rsidRPr="00AE7AE5">
        <w:rPr>
          <w:rFonts w:hint="eastAsia"/>
          <w:b/>
        </w:rPr>
        <w:t>如有特殊需求要求掛號寄送</w:t>
      </w:r>
      <w:r w:rsidRPr="00AE7AE5">
        <w:rPr>
          <w:rFonts w:ascii="新細明體" w:hAnsi="新細明體" w:hint="eastAsia"/>
          <w:b/>
        </w:rPr>
        <w:t>，</w:t>
      </w:r>
      <w:r w:rsidRPr="00AE7AE5">
        <w:rPr>
          <w:rFonts w:hint="eastAsia"/>
          <w:b/>
        </w:rPr>
        <w:t>應提供完整地址</w:t>
      </w:r>
      <w:r w:rsidRPr="00AE7AE5">
        <w:rPr>
          <w:rFonts w:ascii="新細明體" w:hAnsi="新細明體" w:hint="eastAsia"/>
          <w:b/>
        </w:rPr>
        <w:t>，</w:t>
      </w:r>
      <w:r w:rsidRPr="00AE7AE5">
        <w:rPr>
          <w:rFonts w:hint="eastAsia"/>
          <w:b/>
        </w:rPr>
        <w:t>本</w:t>
      </w:r>
      <w:r>
        <w:rPr>
          <w:rFonts w:ascii="新細明體" w:hAnsi="新細明體" w:hint="eastAsia"/>
          <w:b/>
        </w:rPr>
        <w:t>公司</w:t>
      </w:r>
      <w:r w:rsidRPr="00AE7AE5">
        <w:rPr>
          <w:rFonts w:hint="eastAsia"/>
          <w:b/>
        </w:rPr>
        <w:t>恕不負責送達責任</w:t>
      </w:r>
      <w:r w:rsidRPr="00AE7AE5">
        <w:rPr>
          <w:rFonts w:ascii="新細明體" w:hAnsi="新細明體" w:hint="eastAsia"/>
          <w:b/>
        </w:rPr>
        <w:t>；萬一不慎遺失，請遵守本</w:t>
      </w:r>
      <w:r>
        <w:rPr>
          <w:rFonts w:ascii="新細明體" w:hAnsi="新細明體" w:hint="eastAsia"/>
          <w:b/>
        </w:rPr>
        <w:t>公司</w:t>
      </w:r>
      <w:r w:rsidRPr="00AE7AE5">
        <w:rPr>
          <w:rFonts w:ascii="新細明體" w:hAnsi="新細明體" w:hint="eastAsia"/>
          <w:b/>
        </w:rPr>
        <w:t>提單遺失作法除需提供擔保押款並請負擔提單重置費用</w:t>
      </w:r>
      <w:r w:rsidRPr="00B10583">
        <w:rPr>
          <w:rFonts w:ascii="新細明體" w:hAnsi="新細明體" w:hint="eastAsia"/>
        </w:rPr>
        <w:t>。</w:t>
      </w:r>
    </w:p>
    <w:p w14:paraId="6A836855" w14:textId="77777777" w:rsidR="005523F5" w:rsidRPr="00B10583" w:rsidRDefault="005523F5" w:rsidP="006E4B82">
      <w:pPr>
        <w:jc w:val="both"/>
        <w:rPr>
          <w:rFonts w:ascii="Times New Roman" w:hAnsi="Times New Roman"/>
        </w:rPr>
      </w:pPr>
    </w:p>
    <w:p w14:paraId="4E467592" w14:textId="77777777" w:rsidR="005523F5" w:rsidRPr="00AE7AE5" w:rsidRDefault="005523F5" w:rsidP="006E4B82">
      <w:pPr>
        <w:jc w:val="both"/>
        <w:rPr>
          <w:b/>
        </w:rPr>
      </w:pPr>
      <w:r w:rsidRPr="00AE7AE5">
        <w:rPr>
          <w:rFonts w:ascii="Times New Roman" w:hAnsi="Times New Roman" w:hint="eastAsia"/>
          <w:b/>
        </w:rPr>
        <w:t>11.</w:t>
      </w:r>
      <w:r w:rsidRPr="00AE7AE5">
        <w:rPr>
          <w:rFonts w:hint="eastAsia"/>
          <w:b/>
        </w:rPr>
        <w:t xml:space="preserve"> </w:t>
      </w:r>
      <w:r w:rsidRPr="00AE7AE5">
        <w:rPr>
          <w:rFonts w:hint="eastAsia"/>
          <w:b/>
        </w:rPr>
        <w:t>託運人應留意進出口貨物之標章務必遵守著作權以及商標法之相關規定</w:t>
      </w:r>
      <w:r w:rsidRPr="00AE7AE5">
        <w:rPr>
          <w:rFonts w:ascii="新細明體" w:hAnsi="新細明體" w:hint="eastAsia"/>
          <w:b/>
        </w:rPr>
        <w:t>，</w:t>
      </w:r>
      <w:r w:rsidRPr="00AE7AE5">
        <w:rPr>
          <w:rFonts w:hint="eastAsia"/>
          <w:b/>
        </w:rPr>
        <w:t>以免遭海關查扣。</w:t>
      </w:r>
    </w:p>
    <w:p w14:paraId="00194313" w14:textId="77777777" w:rsidR="005523F5" w:rsidRPr="00B10583" w:rsidRDefault="005523F5" w:rsidP="00AB533A">
      <w:pPr>
        <w:jc w:val="both"/>
        <w:rPr>
          <w:rFonts w:ascii="Times New Roman" w:hAnsi="Times New Roman"/>
        </w:rPr>
      </w:pPr>
    </w:p>
    <w:p w14:paraId="642EEBFE" w14:textId="77777777" w:rsidR="005523F5" w:rsidRPr="00AE7AE5" w:rsidRDefault="005523F5" w:rsidP="006E4B82">
      <w:pPr>
        <w:jc w:val="both"/>
        <w:rPr>
          <w:b/>
        </w:rPr>
      </w:pPr>
      <w:r w:rsidRPr="00AE7AE5">
        <w:rPr>
          <w:rFonts w:ascii="Times New Roman" w:hAnsi="Times New Roman" w:hint="eastAsia"/>
          <w:b/>
          <w:lang w:val="en"/>
        </w:rPr>
        <w:t>12.</w:t>
      </w:r>
      <w:r w:rsidRPr="00AE7AE5">
        <w:rPr>
          <w:rFonts w:hint="eastAsia"/>
          <w:b/>
        </w:rPr>
        <w:t xml:space="preserve"> </w:t>
      </w:r>
      <w:r w:rsidRPr="00AE7AE5">
        <w:rPr>
          <w:rFonts w:hint="eastAsia"/>
          <w:b/>
        </w:rPr>
        <w:t>如託運人透過本</w:t>
      </w:r>
      <w:r>
        <w:rPr>
          <w:rFonts w:ascii="新細明體" w:hAnsi="新細明體" w:hint="eastAsia"/>
          <w:b/>
        </w:rPr>
        <w:t>公司</w:t>
      </w:r>
      <w:r w:rsidRPr="00AE7AE5">
        <w:rPr>
          <w:rFonts w:hint="eastAsia"/>
          <w:b/>
        </w:rPr>
        <w:t>安排要</w:t>
      </w:r>
      <w:proofErr w:type="gramStart"/>
      <w:r w:rsidRPr="00AE7AE5">
        <w:rPr>
          <w:rFonts w:hint="eastAsia"/>
          <w:b/>
        </w:rPr>
        <w:t>直發船</w:t>
      </w:r>
      <w:proofErr w:type="gramEnd"/>
      <w:r w:rsidRPr="00AE7AE5">
        <w:rPr>
          <w:rFonts w:hint="eastAsia"/>
          <w:b/>
        </w:rPr>
        <w:t>公司提單</w:t>
      </w:r>
      <w:r w:rsidRPr="00AE7AE5">
        <w:rPr>
          <w:rFonts w:ascii="新細明體" w:hAnsi="新細明體" w:hint="eastAsia"/>
          <w:b/>
        </w:rPr>
        <w:t>，除託運人應配合本</w:t>
      </w:r>
      <w:r>
        <w:rPr>
          <w:rFonts w:ascii="新細明體" w:hAnsi="新細明體" w:hint="eastAsia"/>
          <w:b/>
        </w:rPr>
        <w:t>公司</w:t>
      </w:r>
      <w:r w:rsidRPr="00AE7AE5">
        <w:rPr>
          <w:rFonts w:ascii="新細明體" w:hAnsi="新細明體" w:hint="eastAsia"/>
          <w:b/>
        </w:rPr>
        <w:t>之操作外，相關費用亦請依本</w:t>
      </w:r>
      <w:r>
        <w:rPr>
          <w:rFonts w:ascii="新細明體" w:hAnsi="新細明體" w:hint="eastAsia"/>
          <w:b/>
        </w:rPr>
        <w:t>公司</w:t>
      </w:r>
      <w:r w:rsidRPr="00AE7AE5">
        <w:rPr>
          <w:rFonts w:ascii="新細明體" w:hAnsi="新細明體" w:hint="eastAsia"/>
          <w:b/>
        </w:rPr>
        <w:t>之規定繳清。</w:t>
      </w:r>
    </w:p>
    <w:p w14:paraId="77206309" w14:textId="77777777" w:rsidR="005523F5" w:rsidRPr="00B10583" w:rsidRDefault="005523F5" w:rsidP="006E4B82">
      <w:pPr>
        <w:jc w:val="both"/>
        <w:rPr>
          <w:rFonts w:ascii="Times New Roman" w:hAnsi="Times New Roman"/>
          <w:lang w:val="en"/>
        </w:rPr>
      </w:pPr>
    </w:p>
    <w:p w14:paraId="30845019" w14:textId="77777777" w:rsidR="005523F5" w:rsidRPr="00AE7AE5" w:rsidRDefault="005523F5" w:rsidP="006E4B82">
      <w:pPr>
        <w:jc w:val="both"/>
        <w:rPr>
          <w:b/>
        </w:rPr>
      </w:pPr>
      <w:r w:rsidRPr="00AE7AE5">
        <w:rPr>
          <w:rFonts w:ascii="Times New Roman" w:hAnsi="Times New Roman" w:hint="eastAsia"/>
          <w:b/>
          <w:lang w:val="en"/>
        </w:rPr>
        <w:t>13.</w:t>
      </w:r>
      <w:r w:rsidRPr="00AE7AE5">
        <w:rPr>
          <w:rFonts w:hint="eastAsia"/>
          <w:b/>
        </w:rPr>
        <w:t xml:space="preserve"> </w:t>
      </w:r>
      <w:r w:rsidRPr="00AE7AE5">
        <w:rPr>
          <w:rFonts w:hint="eastAsia"/>
          <w:b/>
        </w:rPr>
        <w:t>所有託運裝載之貨物應留意重量</w:t>
      </w:r>
      <w:r w:rsidRPr="00AE7AE5">
        <w:rPr>
          <w:rFonts w:ascii="新細明體" w:hAnsi="新細明體" w:hint="eastAsia"/>
          <w:b/>
        </w:rPr>
        <w:t>，並符合國際海事安全人命公約規定；貨物如</w:t>
      </w:r>
      <w:proofErr w:type="gramStart"/>
      <w:r w:rsidRPr="00AE7AE5">
        <w:rPr>
          <w:rFonts w:ascii="新細明體" w:hAnsi="新細明體" w:hint="eastAsia"/>
          <w:b/>
        </w:rPr>
        <w:t>需電放</w:t>
      </w:r>
      <w:proofErr w:type="gramEnd"/>
      <w:r w:rsidRPr="00AE7AE5">
        <w:rPr>
          <w:rFonts w:ascii="新細明體" w:hAnsi="新細明體" w:hint="eastAsia"/>
          <w:b/>
        </w:rPr>
        <w:t>(TELEX RELEASE)應繳回提單，並以書面通知本</w:t>
      </w:r>
      <w:r>
        <w:rPr>
          <w:rFonts w:ascii="新細明體" w:hAnsi="新細明體" w:hint="eastAsia"/>
          <w:b/>
        </w:rPr>
        <w:t>公司</w:t>
      </w:r>
      <w:r w:rsidRPr="00AE7AE5">
        <w:rPr>
          <w:rFonts w:ascii="新細明體" w:hAnsi="新細明體" w:hint="eastAsia"/>
          <w:b/>
        </w:rPr>
        <w:t>；並依照本</w:t>
      </w:r>
      <w:r>
        <w:rPr>
          <w:rFonts w:ascii="新細明體" w:hAnsi="新細明體" w:hint="eastAsia"/>
          <w:b/>
        </w:rPr>
        <w:t>公司</w:t>
      </w:r>
      <w:r w:rsidRPr="00AE7AE5">
        <w:rPr>
          <w:rFonts w:ascii="新細明體" w:hAnsi="新細明體" w:hint="eastAsia"/>
          <w:b/>
        </w:rPr>
        <w:t>之要求辦理。針對貨物進出口貨物之重量/材積數有差異，為求公正，託運人可與本</w:t>
      </w:r>
      <w:r>
        <w:rPr>
          <w:rFonts w:ascii="新細明體" w:hAnsi="新細明體" w:hint="eastAsia"/>
          <w:b/>
        </w:rPr>
        <w:t>公司</w:t>
      </w:r>
      <w:r w:rsidRPr="00AE7AE5">
        <w:rPr>
          <w:rFonts w:ascii="新細明體" w:hAnsi="新細明體" w:hint="eastAsia"/>
          <w:b/>
        </w:rPr>
        <w:t>協商另行委派公證行重新丈量；倘丈量結果為託運人提供正確，則費用由運送人吸收，</w:t>
      </w:r>
      <w:proofErr w:type="gramStart"/>
      <w:r w:rsidRPr="00AE7AE5">
        <w:rPr>
          <w:rFonts w:ascii="新細明體" w:hAnsi="新細明體" w:hint="eastAsia"/>
          <w:b/>
        </w:rPr>
        <w:t>倘為錯誤</w:t>
      </w:r>
      <w:proofErr w:type="gramEnd"/>
      <w:r w:rsidRPr="00AE7AE5">
        <w:rPr>
          <w:rFonts w:ascii="新細明體" w:hAnsi="新細明體" w:hint="eastAsia"/>
          <w:b/>
        </w:rPr>
        <w:t>，則由託運人吸收。</w:t>
      </w:r>
    </w:p>
    <w:p w14:paraId="5F01A46C" w14:textId="77777777" w:rsidR="005523F5" w:rsidRPr="00B10583" w:rsidRDefault="005523F5" w:rsidP="00AB533A">
      <w:pPr>
        <w:jc w:val="both"/>
        <w:rPr>
          <w:rFonts w:ascii="Times New Roman" w:hAnsi="Times New Roman"/>
          <w:lang w:val="en"/>
        </w:rPr>
      </w:pPr>
    </w:p>
    <w:p w14:paraId="5D0DBF2A" w14:textId="77777777" w:rsidR="005523F5" w:rsidRDefault="005523F5" w:rsidP="006E4B82">
      <w:pPr>
        <w:jc w:val="both"/>
        <w:rPr>
          <w:rFonts w:ascii="新細明體" w:hAnsi="新細明體"/>
          <w:b/>
        </w:rPr>
      </w:pPr>
      <w:r w:rsidRPr="00AE7AE5">
        <w:rPr>
          <w:rFonts w:ascii="Times New Roman" w:hAnsi="Times New Roman" w:hint="eastAsia"/>
          <w:b/>
          <w:lang w:val="en"/>
        </w:rPr>
        <w:t>1</w:t>
      </w:r>
      <w:r>
        <w:rPr>
          <w:rFonts w:ascii="Times New Roman" w:hAnsi="Times New Roman"/>
          <w:b/>
          <w:lang w:val="en"/>
        </w:rPr>
        <w:t xml:space="preserve">4. </w:t>
      </w:r>
      <w:r w:rsidRPr="00AE7AE5">
        <w:rPr>
          <w:rFonts w:hint="eastAsia"/>
          <w:b/>
        </w:rPr>
        <w:t>本</w:t>
      </w:r>
      <w:r>
        <w:rPr>
          <w:rFonts w:ascii="新細明體" w:hAnsi="新細明體" w:hint="eastAsia"/>
          <w:b/>
        </w:rPr>
        <w:t>公司</w:t>
      </w:r>
      <w:r w:rsidRPr="00AE7AE5">
        <w:rPr>
          <w:rFonts w:hint="eastAsia"/>
          <w:b/>
        </w:rPr>
        <w:t>之提單不接受記載貨物價值</w:t>
      </w:r>
      <w:r w:rsidRPr="00AE7AE5">
        <w:rPr>
          <w:rFonts w:ascii="新細明體" w:hAnsi="新細明體" w:hint="eastAsia"/>
          <w:b/>
        </w:rPr>
        <w:t>，</w:t>
      </w:r>
      <w:r w:rsidRPr="00AE7AE5">
        <w:rPr>
          <w:rFonts w:hint="eastAsia"/>
          <w:b/>
        </w:rPr>
        <w:t>為申報貨物價值賠償理賠悉依海商法跟提單背面條款理賠</w:t>
      </w:r>
      <w:r w:rsidRPr="00AE7AE5">
        <w:rPr>
          <w:rFonts w:ascii="新細明體" w:hAnsi="新細明體" w:hint="eastAsia"/>
          <w:b/>
        </w:rPr>
        <w:t>，除非託運人要求貨物價值必須</w:t>
      </w:r>
      <w:proofErr w:type="gramStart"/>
      <w:r w:rsidRPr="00AE7AE5">
        <w:rPr>
          <w:rFonts w:ascii="新細明體" w:hAnsi="新細明體" w:hint="eastAsia"/>
          <w:b/>
        </w:rPr>
        <w:t>繕打且</w:t>
      </w:r>
      <w:proofErr w:type="gramEnd"/>
      <w:r w:rsidRPr="00AE7AE5">
        <w:rPr>
          <w:rFonts w:ascii="新細明體" w:hAnsi="新細明體" w:hint="eastAsia"/>
          <w:b/>
        </w:rPr>
        <w:t>為從價提單，然最終本</w:t>
      </w:r>
      <w:r>
        <w:rPr>
          <w:rFonts w:ascii="新細明體" w:hAnsi="新細明體" w:hint="eastAsia"/>
          <w:b/>
        </w:rPr>
        <w:t>公司</w:t>
      </w:r>
      <w:r w:rsidRPr="00AE7AE5">
        <w:rPr>
          <w:rFonts w:ascii="新細明體" w:hAnsi="新細明體" w:hint="eastAsia"/>
          <w:b/>
        </w:rPr>
        <w:t>保有是否</w:t>
      </w:r>
      <w:proofErr w:type="gramStart"/>
      <w:r w:rsidRPr="00AE7AE5">
        <w:rPr>
          <w:rFonts w:ascii="新細明體" w:hAnsi="新細明體" w:hint="eastAsia"/>
          <w:b/>
        </w:rPr>
        <w:t>繕</w:t>
      </w:r>
      <w:proofErr w:type="gramEnd"/>
      <w:r w:rsidRPr="00AE7AE5">
        <w:rPr>
          <w:rFonts w:ascii="新細明體" w:hAnsi="新細明體" w:hint="eastAsia"/>
          <w:b/>
        </w:rPr>
        <w:t>打權利，以及會依照貨價評估增加保險，並由託運人負擔較高運費。</w:t>
      </w:r>
    </w:p>
    <w:p w14:paraId="736B98BA" w14:textId="77777777" w:rsidR="005523F5" w:rsidRPr="00B10583" w:rsidRDefault="005523F5" w:rsidP="006E4B82">
      <w:pPr>
        <w:jc w:val="both"/>
        <w:rPr>
          <w:rFonts w:ascii="Times New Roman" w:hAnsi="Times New Roman"/>
        </w:rPr>
      </w:pPr>
      <w:r w:rsidRPr="00B10583">
        <w:rPr>
          <w:rFonts w:ascii="Times New Roman" w:hAnsi="Times New Roman"/>
          <w:lang w:val="en"/>
        </w:rPr>
        <w:t xml:space="preserve">         </w:t>
      </w:r>
    </w:p>
    <w:p w14:paraId="01CF1C0C" w14:textId="77777777" w:rsidR="005523F5" w:rsidRPr="00AE7AE5" w:rsidRDefault="005523F5" w:rsidP="0002302D">
      <w:pPr>
        <w:jc w:val="both"/>
        <w:rPr>
          <w:b/>
        </w:rPr>
      </w:pPr>
      <w:r w:rsidRPr="00AE7AE5">
        <w:rPr>
          <w:rFonts w:ascii="Times New Roman" w:hAnsi="Times New Roman" w:hint="eastAsia"/>
          <w:b/>
          <w:lang w:val="en"/>
        </w:rPr>
        <w:t>15.</w:t>
      </w:r>
      <w:r w:rsidRPr="00AE7AE5">
        <w:rPr>
          <w:rFonts w:hint="eastAsia"/>
          <w:b/>
        </w:rPr>
        <w:t xml:space="preserve"> </w:t>
      </w:r>
      <w:r w:rsidRPr="00AE7AE5">
        <w:rPr>
          <w:rFonts w:hint="eastAsia"/>
          <w:b/>
        </w:rPr>
        <w:t>如為機械貨物</w:t>
      </w:r>
      <w:r w:rsidRPr="00AE7AE5">
        <w:rPr>
          <w:rFonts w:ascii="新細明體" w:hAnsi="新細明體" w:hint="eastAsia"/>
          <w:b/>
        </w:rPr>
        <w:t>，</w:t>
      </w:r>
      <w:r w:rsidRPr="00AE7AE5">
        <w:rPr>
          <w:rFonts w:hint="eastAsia"/>
          <w:b/>
        </w:rPr>
        <w:t>因涉及單價較高</w:t>
      </w:r>
      <w:r w:rsidRPr="00AE7AE5">
        <w:rPr>
          <w:rFonts w:ascii="新細明體" w:hAnsi="新細明體" w:hint="eastAsia"/>
          <w:b/>
        </w:rPr>
        <w:t>，</w:t>
      </w:r>
      <w:r w:rsidRPr="00AE7AE5">
        <w:rPr>
          <w:rFonts w:hint="eastAsia"/>
          <w:b/>
        </w:rPr>
        <w:t>請妥善包裝固定並做好防護措施</w:t>
      </w:r>
      <w:r w:rsidRPr="00AE7AE5">
        <w:rPr>
          <w:rFonts w:ascii="新細明體" w:hAnsi="新細明體" w:hint="eastAsia"/>
          <w:b/>
        </w:rPr>
        <w:t>，必須</w:t>
      </w:r>
      <w:proofErr w:type="gramStart"/>
      <w:r w:rsidRPr="00AE7AE5">
        <w:rPr>
          <w:rFonts w:ascii="新細明體" w:hAnsi="新細明體" w:hint="eastAsia"/>
          <w:b/>
        </w:rPr>
        <w:t>以包櫃模式</w:t>
      </w:r>
      <w:proofErr w:type="gramEnd"/>
      <w:r w:rsidRPr="00AE7AE5">
        <w:rPr>
          <w:rFonts w:ascii="新細明體" w:hAnsi="新細明體" w:hint="eastAsia"/>
          <w:b/>
        </w:rPr>
        <w:t>，因為是SHIPPER'S LOAD AND COUNT, 本</w:t>
      </w:r>
      <w:r>
        <w:rPr>
          <w:rFonts w:ascii="新細明體" w:hAnsi="新細明體" w:hint="eastAsia"/>
          <w:b/>
        </w:rPr>
        <w:t>公司</w:t>
      </w:r>
      <w:r w:rsidRPr="00AE7AE5">
        <w:rPr>
          <w:rFonts w:ascii="新細明體" w:hAnsi="新細明體" w:hint="eastAsia"/>
          <w:b/>
        </w:rPr>
        <w:t>不會介入，運送人亦不負毀損責任，尤其是平板櫃與</w:t>
      </w:r>
      <w:proofErr w:type="gramStart"/>
      <w:r w:rsidRPr="00AE7AE5">
        <w:rPr>
          <w:rFonts w:ascii="新細明體" w:hAnsi="新細明體" w:hint="eastAsia"/>
          <w:b/>
        </w:rPr>
        <w:t>開頂櫃，</w:t>
      </w:r>
      <w:proofErr w:type="gramEnd"/>
      <w:r w:rsidRPr="00AE7AE5">
        <w:rPr>
          <w:rFonts w:ascii="新細明體" w:hAnsi="新細明體" w:hint="eastAsia"/>
          <w:b/>
        </w:rPr>
        <w:t>亦同。</w:t>
      </w:r>
      <w:r w:rsidRPr="00C178CE">
        <w:rPr>
          <w:rFonts w:ascii="Times New Roman" w:hAnsi="Times New Roman" w:hint="eastAsia"/>
          <w:b/>
          <w:color w:val="FF0000"/>
          <w:lang w:val="en"/>
        </w:rPr>
        <w:t>但若託運人不願意</w:t>
      </w:r>
      <w:proofErr w:type="gramStart"/>
      <w:r w:rsidRPr="00C178CE">
        <w:rPr>
          <w:rFonts w:ascii="Times New Roman" w:hAnsi="Times New Roman" w:hint="eastAsia"/>
          <w:b/>
          <w:color w:val="FF0000"/>
          <w:lang w:val="en"/>
        </w:rPr>
        <w:t>用包櫃方式</w:t>
      </w:r>
      <w:proofErr w:type="gramEnd"/>
      <w:r w:rsidRPr="00C178CE">
        <w:rPr>
          <w:rFonts w:ascii="Times New Roman" w:hAnsi="Times New Roman" w:hint="eastAsia"/>
          <w:b/>
          <w:color w:val="FF0000"/>
          <w:lang w:val="en"/>
        </w:rPr>
        <w:t>，應</w:t>
      </w:r>
      <w:r w:rsidRPr="00C178CE">
        <w:rPr>
          <w:rFonts w:ascii="Times New Roman" w:hAnsi="Times New Roman" w:hint="eastAsia"/>
          <w:b/>
          <w:color w:val="FF0000"/>
          <w:lang w:val="en"/>
        </w:rPr>
        <w:lastRenderedPageBreak/>
        <w:t>支付較高運費，並用堅固之</w:t>
      </w:r>
      <w:r w:rsidRPr="00C178CE">
        <w:rPr>
          <w:rFonts w:ascii="Times New Roman" w:hAnsi="Times New Roman" w:hint="eastAsia"/>
          <w:b/>
          <w:color w:val="FF0000"/>
          <w:lang w:val="en"/>
        </w:rPr>
        <w:t xml:space="preserve">Wooden case/ crate </w:t>
      </w:r>
      <w:r w:rsidRPr="00C178CE">
        <w:rPr>
          <w:rFonts w:ascii="Times New Roman" w:hAnsi="Times New Roman" w:hint="eastAsia"/>
          <w:b/>
          <w:color w:val="FF0000"/>
          <w:lang w:val="en"/>
        </w:rPr>
        <w:t>包裝以便能承受海運之運送顛簸，並提供切結書舉證已為妥適包裝，本公司保留最終是否收貨權利。</w:t>
      </w:r>
    </w:p>
    <w:p w14:paraId="0173B13C" w14:textId="77777777" w:rsidR="005523F5" w:rsidRPr="00B10583" w:rsidRDefault="005523F5" w:rsidP="006E4B82">
      <w:pPr>
        <w:jc w:val="both"/>
        <w:rPr>
          <w:rFonts w:ascii="Times New Roman" w:hAnsi="Times New Roman"/>
          <w:lang w:val="en"/>
        </w:rPr>
      </w:pPr>
    </w:p>
    <w:p w14:paraId="4E62F91B" w14:textId="77777777" w:rsidR="005523F5" w:rsidRDefault="005523F5" w:rsidP="006E4B82">
      <w:pPr>
        <w:jc w:val="both"/>
        <w:rPr>
          <w:rFonts w:ascii="新細明體" w:hAnsi="新細明體"/>
          <w:b/>
        </w:rPr>
      </w:pPr>
      <w:r w:rsidRPr="00AE7AE5">
        <w:rPr>
          <w:rFonts w:ascii="Times New Roman" w:hAnsi="Times New Roman" w:hint="eastAsia"/>
          <w:b/>
          <w:lang w:val="en"/>
        </w:rPr>
        <w:t>16.</w:t>
      </w:r>
      <w:r w:rsidRPr="00AE7AE5">
        <w:rPr>
          <w:rFonts w:hint="eastAsia"/>
          <w:b/>
        </w:rPr>
        <w:t>如需進出口特殊貨物</w:t>
      </w:r>
      <w:r w:rsidRPr="00AE7AE5">
        <w:rPr>
          <w:rFonts w:hint="eastAsia"/>
          <w:b/>
        </w:rPr>
        <w:t>(</w:t>
      </w:r>
      <w:r w:rsidRPr="00AE7AE5">
        <w:rPr>
          <w:rFonts w:hint="eastAsia"/>
          <w:b/>
        </w:rPr>
        <w:t>如</w:t>
      </w:r>
      <w:r w:rsidRPr="00AE7AE5">
        <w:rPr>
          <w:rFonts w:hint="eastAsia"/>
          <w:b/>
        </w:rPr>
        <w:t>fail cargo)</w:t>
      </w:r>
      <w:r w:rsidRPr="00AE7AE5">
        <w:rPr>
          <w:rFonts w:hint="eastAsia"/>
          <w:b/>
        </w:rPr>
        <w:t>，請務必要取得允許進出口之許可證</w:t>
      </w:r>
      <w:r w:rsidRPr="00AE7AE5">
        <w:rPr>
          <w:rFonts w:ascii="新細明體" w:hAnsi="新細明體" w:hint="eastAsia"/>
          <w:b/>
        </w:rPr>
        <w:t>，配合進出口之當地海關法令辦理 ，以免受罰，若未取得相關許可證仍委託本</w:t>
      </w:r>
      <w:r>
        <w:rPr>
          <w:rFonts w:ascii="新細明體" w:hAnsi="新細明體" w:hint="eastAsia"/>
          <w:b/>
        </w:rPr>
        <w:t>公司</w:t>
      </w:r>
      <w:r w:rsidRPr="00AE7AE5">
        <w:rPr>
          <w:rFonts w:ascii="新細明體" w:hAnsi="新細明體" w:hint="eastAsia"/>
          <w:b/>
        </w:rPr>
        <w:t>安排，致使本</w:t>
      </w:r>
      <w:r>
        <w:rPr>
          <w:rFonts w:ascii="新細明體" w:hAnsi="新細明體" w:hint="eastAsia"/>
          <w:b/>
        </w:rPr>
        <w:t>公司</w:t>
      </w:r>
      <w:r w:rsidRPr="00AE7AE5">
        <w:rPr>
          <w:rFonts w:ascii="新細明體" w:hAnsi="新細明體" w:hint="eastAsia"/>
          <w:b/>
        </w:rPr>
        <w:t>遭罰，託運人應負完全責任。</w:t>
      </w:r>
    </w:p>
    <w:p w14:paraId="45FB5506" w14:textId="77777777" w:rsidR="005523F5" w:rsidRDefault="005523F5" w:rsidP="006E4B82">
      <w:pPr>
        <w:jc w:val="both"/>
        <w:rPr>
          <w:rFonts w:ascii="新細明體" w:hAnsi="新細明體"/>
          <w:b/>
        </w:rPr>
      </w:pPr>
    </w:p>
    <w:p w14:paraId="55F99434" w14:textId="77777777" w:rsidR="005523F5" w:rsidRPr="00446071" w:rsidRDefault="005523F5" w:rsidP="0002302D">
      <w:pPr>
        <w:jc w:val="both"/>
        <w:rPr>
          <w:rFonts w:ascii="新細明體" w:hAnsi="新細明體"/>
          <w:b/>
          <w:color w:val="FF0000"/>
        </w:rPr>
      </w:pPr>
      <w:r w:rsidRPr="00446071">
        <w:rPr>
          <w:rFonts w:ascii="新細明體" w:hAnsi="新細明體" w:hint="eastAsia"/>
          <w:b/>
          <w:color w:val="FF0000"/>
        </w:rPr>
        <w:t>17.凡出口至上海(AFR)、廈門(AFR)、日本(AFR)、歐洲(ENS)、美國(AMS)之貨物，因當地有預報艙單制度，請託運人配合在時效內提供</w:t>
      </w:r>
      <w:proofErr w:type="gramStart"/>
      <w:r w:rsidRPr="00446071">
        <w:rPr>
          <w:rFonts w:ascii="新細明體" w:hAnsi="新細明體" w:hint="eastAsia"/>
          <w:b/>
          <w:color w:val="FF0000"/>
        </w:rPr>
        <w:t>給受貨人</w:t>
      </w:r>
      <w:proofErr w:type="gramEnd"/>
      <w:r w:rsidRPr="00446071">
        <w:rPr>
          <w:rFonts w:ascii="新細明體" w:hAnsi="新細明體" w:hint="eastAsia"/>
          <w:b/>
          <w:color w:val="FF0000"/>
        </w:rPr>
        <w:t>正確資訊，以免產生罰款。</w:t>
      </w:r>
    </w:p>
    <w:p w14:paraId="62B7849A" w14:textId="77777777" w:rsidR="005523F5" w:rsidRDefault="005523F5" w:rsidP="0002302D">
      <w:pPr>
        <w:jc w:val="both"/>
        <w:rPr>
          <w:rFonts w:ascii="Times New Roman" w:hAnsi="Times New Roman"/>
          <w:lang w:val="en"/>
        </w:rPr>
      </w:pPr>
      <w:r w:rsidRPr="00B10583">
        <w:rPr>
          <w:rFonts w:ascii="Times New Roman" w:hAnsi="Times New Roman"/>
          <w:lang w:val="en"/>
        </w:rPr>
        <w:t xml:space="preserve">    </w:t>
      </w:r>
    </w:p>
    <w:p w14:paraId="3566EF7F" w14:textId="77777777" w:rsidR="005523F5" w:rsidRPr="006D644C" w:rsidRDefault="005523F5" w:rsidP="0002302D">
      <w:pPr>
        <w:spacing w:line="240" w:lineRule="exact"/>
        <w:jc w:val="both"/>
        <w:rPr>
          <w:rFonts w:ascii="Times New Roman" w:hAnsi="Times New Roman"/>
          <w:sz w:val="20"/>
          <w:szCs w:val="20"/>
          <w:lang w:val="en"/>
        </w:rPr>
      </w:pPr>
    </w:p>
    <w:p w14:paraId="48FEB606" w14:textId="77777777" w:rsidR="005523F5" w:rsidRPr="006D644C" w:rsidRDefault="005523F5" w:rsidP="005523F5">
      <w:pPr>
        <w:numPr>
          <w:ilvl w:val="0"/>
          <w:numId w:val="1"/>
        </w:numPr>
        <w:spacing w:line="240" w:lineRule="exact"/>
        <w:rPr>
          <w:b/>
          <w:bCs/>
          <w:kern w:val="0"/>
          <w:sz w:val="20"/>
          <w:szCs w:val="20"/>
        </w:rPr>
      </w:pPr>
      <w:r w:rsidRPr="006D644C">
        <w:rPr>
          <w:b/>
          <w:bCs/>
          <w:sz w:val="20"/>
          <w:szCs w:val="20"/>
        </w:rPr>
        <w:t xml:space="preserve">If you want </w:t>
      </w:r>
      <w:proofErr w:type="spellStart"/>
      <w:r w:rsidRPr="006D644C">
        <w:rPr>
          <w:b/>
          <w:bCs/>
          <w:sz w:val="20"/>
          <w:szCs w:val="20"/>
        </w:rPr>
        <w:t>english</w:t>
      </w:r>
      <w:proofErr w:type="spellEnd"/>
      <w:r w:rsidRPr="006D644C">
        <w:rPr>
          <w:b/>
          <w:bCs/>
          <w:sz w:val="20"/>
          <w:szCs w:val="20"/>
        </w:rPr>
        <w:t xml:space="preserve"> version, please feel free to contact us.</w:t>
      </w:r>
    </w:p>
    <w:p w14:paraId="6E99EAAE" w14:textId="77777777" w:rsidR="005523F5" w:rsidRPr="006D644C" w:rsidRDefault="005523F5" w:rsidP="0002302D">
      <w:pPr>
        <w:spacing w:line="240" w:lineRule="exact"/>
        <w:jc w:val="both"/>
        <w:rPr>
          <w:rFonts w:ascii="Times New Roman" w:hAnsi="Times New Roman"/>
          <w:sz w:val="20"/>
          <w:szCs w:val="20"/>
        </w:rPr>
      </w:pPr>
    </w:p>
    <w:p w14:paraId="21CD01A2" w14:textId="14906513" w:rsidR="005523F5" w:rsidRDefault="005523F5" w:rsidP="006E4B82">
      <w:pPr>
        <w:jc w:val="both"/>
        <w:rPr>
          <w:rFonts w:ascii="Times New Roman" w:hAnsi="Times New Roman"/>
          <w:b/>
        </w:rPr>
      </w:pPr>
      <w:bookmarkStart w:id="0" w:name="_GoBack"/>
      <w:bookmarkEnd w:id="0"/>
    </w:p>
    <w:p w14:paraId="02825596" w14:textId="5D19FA23" w:rsidR="000D30B7" w:rsidRDefault="000D30B7" w:rsidP="006E4B82">
      <w:pPr>
        <w:jc w:val="both"/>
        <w:rPr>
          <w:rFonts w:ascii="Times New Roman" w:hAnsi="Times New Roman"/>
          <w:b/>
        </w:rPr>
      </w:pPr>
    </w:p>
    <w:p w14:paraId="489DF5B8" w14:textId="6EE87EFD" w:rsidR="000D30B7" w:rsidRDefault="000D30B7" w:rsidP="006E4B82">
      <w:pPr>
        <w:jc w:val="both"/>
        <w:rPr>
          <w:rFonts w:ascii="Times New Roman" w:hAnsi="Times New Roman"/>
          <w:b/>
        </w:rPr>
      </w:pPr>
    </w:p>
    <w:p w14:paraId="685CA65F" w14:textId="45676B18" w:rsidR="000D30B7" w:rsidRDefault="000D30B7" w:rsidP="006E4B82">
      <w:pPr>
        <w:jc w:val="both"/>
        <w:rPr>
          <w:rFonts w:ascii="Times New Roman" w:hAnsi="Times New Roman"/>
          <w:b/>
        </w:rPr>
      </w:pPr>
    </w:p>
    <w:p w14:paraId="2B8456BB" w14:textId="0F0003B3" w:rsidR="000D30B7" w:rsidRDefault="000D30B7" w:rsidP="006E4B82">
      <w:pPr>
        <w:jc w:val="both"/>
        <w:rPr>
          <w:rFonts w:ascii="Times New Roman" w:hAnsi="Times New Roman"/>
          <w:b/>
        </w:rPr>
      </w:pPr>
    </w:p>
    <w:p w14:paraId="0E9AB39C" w14:textId="5FE92962" w:rsidR="000D30B7" w:rsidRDefault="000D30B7" w:rsidP="006E4B82">
      <w:pPr>
        <w:jc w:val="both"/>
        <w:rPr>
          <w:rFonts w:ascii="Times New Roman" w:hAnsi="Times New Roman"/>
          <w:b/>
        </w:rPr>
      </w:pPr>
    </w:p>
    <w:p w14:paraId="0EE579E8" w14:textId="148282F0" w:rsidR="000D30B7" w:rsidRDefault="000D30B7" w:rsidP="006E4B82">
      <w:pPr>
        <w:jc w:val="both"/>
        <w:rPr>
          <w:rFonts w:ascii="Times New Roman" w:hAnsi="Times New Roman"/>
          <w:b/>
        </w:rPr>
      </w:pPr>
    </w:p>
    <w:p w14:paraId="6DE5F9DE" w14:textId="2AAF9AD5" w:rsidR="000D30B7" w:rsidRDefault="000D30B7" w:rsidP="006E4B82">
      <w:pPr>
        <w:jc w:val="both"/>
        <w:rPr>
          <w:rFonts w:ascii="Times New Roman" w:hAnsi="Times New Roman"/>
          <w:b/>
        </w:rPr>
      </w:pPr>
    </w:p>
    <w:p w14:paraId="2DD3A77C" w14:textId="2BCD0C2D" w:rsidR="000D30B7" w:rsidRDefault="000D30B7" w:rsidP="006E4B82">
      <w:pPr>
        <w:jc w:val="both"/>
        <w:rPr>
          <w:rFonts w:ascii="Times New Roman" w:hAnsi="Times New Roman"/>
          <w:b/>
        </w:rPr>
      </w:pPr>
    </w:p>
    <w:p w14:paraId="7458E2CD" w14:textId="1101C51E" w:rsidR="000D30B7" w:rsidRDefault="000D30B7" w:rsidP="006E4B82">
      <w:pPr>
        <w:jc w:val="both"/>
        <w:rPr>
          <w:rFonts w:ascii="Times New Roman" w:hAnsi="Times New Roman"/>
          <w:b/>
        </w:rPr>
      </w:pPr>
    </w:p>
    <w:p w14:paraId="0BF3C015" w14:textId="211C913D" w:rsidR="000D30B7" w:rsidRDefault="000D30B7" w:rsidP="006E4B82">
      <w:pPr>
        <w:jc w:val="both"/>
        <w:rPr>
          <w:rFonts w:ascii="Times New Roman" w:hAnsi="Times New Roman"/>
          <w:b/>
        </w:rPr>
      </w:pPr>
    </w:p>
    <w:p w14:paraId="5FFCA00F" w14:textId="7995438D" w:rsidR="000D30B7" w:rsidRDefault="000D30B7" w:rsidP="006E4B82">
      <w:pPr>
        <w:jc w:val="both"/>
        <w:rPr>
          <w:rFonts w:ascii="Times New Roman" w:hAnsi="Times New Roman"/>
          <w:b/>
        </w:rPr>
      </w:pPr>
    </w:p>
    <w:p w14:paraId="6E4D6BD6" w14:textId="2B2ED513" w:rsidR="000D30B7" w:rsidRDefault="000D30B7" w:rsidP="006E4B82">
      <w:pPr>
        <w:jc w:val="both"/>
        <w:rPr>
          <w:rFonts w:ascii="Times New Roman" w:hAnsi="Times New Roman"/>
          <w:b/>
        </w:rPr>
      </w:pPr>
    </w:p>
    <w:p w14:paraId="3EB0F5C5" w14:textId="25D1656D" w:rsidR="000D30B7" w:rsidRDefault="000D30B7" w:rsidP="006E4B82">
      <w:pPr>
        <w:jc w:val="both"/>
        <w:rPr>
          <w:rFonts w:ascii="Times New Roman" w:hAnsi="Times New Roman"/>
          <w:b/>
        </w:rPr>
      </w:pPr>
    </w:p>
    <w:p w14:paraId="6D2CDEC9" w14:textId="6D6BBD34" w:rsidR="000D30B7" w:rsidRDefault="000D30B7" w:rsidP="006E4B82">
      <w:pPr>
        <w:jc w:val="both"/>
        <w:rPr>
          <w:rFonts w:ascii="Times New Roman" w:hAnsi="Times New Roman"/>
          <w:b/>
        </w:rPr>
      </w:pPr>
    </w:p>
    <w:p w14:paraId="59465B37" w14:textId="7B263966" w:rsidR="000D30B7" w:rsidRDefault="000D30B7" w:rsidP="006E4B82">
      <w:pPr>
        <w:jc w:val="both"/>
        <w:rPr>
          <w:rFonts w:ascii="Times New Roman" w:hAnsi="Times New Roman"/>
          <w:b/>
        </w:rPr>
      </w:pPr>
    </w:p>
    <w:p w14:paraId="0474F7E4" w14:textId="1656A6CB" w:rsidR="000D30B7" w:rsidRDefault="000D30B7" w:rsidP="006E4B82">
      <w:pPr>
        <w:jc w:val="both"/>
        <w:rPr>
          <w:rFonts w:ascii="Times New Roman" w:hAnsi="Times New Roman"/>
          <w:b/>
        </w:rPr>
      </w:pPr>
    </w:p>
    <w:p w14:paraId="15497FBB" w14:textId="3FB5F570" w:rsidR="000D30B7" w:rsidRDefault="000D30B7" w:rsidP="006E4B82">
      <w:pPr>
        <w:jc w:val="both"/>
        <w:rPr>
          <w:rFonts w:ascii="Times New Roman" w:hAnsi="Times New Roman"/>
          <w:b/>
        </w:rPr>
      </w:pPr>
    </w:p>
    <w:p w14:paraId="42958E9F" w14:textId="7E8D47CB" w:rsidR="000D30B7" w:rsidRDefault="000D30B7" w:rsidP="006E4B82">
      <w:pPr>
        <w:jc w:val="both"/>
        <w:rPr>
          <w:rFonts w:ascii="Times New Roman" w:hAnsi="Times New Roman"/>
          <w:b/>
        </w:rPr>
      </w:pPr>
    </w:p>
    <w:p w14:paraId="0D083561" w14:textId="0EF47CD1" w:rsidR="000D30B7" w:rsidRDefault="000D30B7" w:rsidP="006E4B82">
      <w:pPr>
        <w:jc w:val="both"/>
        <w:rPr>
          <w:rFonts w:ascii="Times New Roman" w:hAnsi="Times New Roman"/>
          <w:b/>
        </w:rPr>
      </w:pPr>
    </w:p>
    <w:p w14:paraId="546528B4" w14:textId="47D765DF" w:rsidR="000D30B7" w:rsidRDefault="000D30B7" w:rsidP="006E4B82">
      <w:pPr>
        <w:jc w:val="both"/>
        <w:rPr>
          <w:rFonts w:ascii="Times New Roman" w:hAnsi="Times New Roman"/>
          <w:b/>
        </w:rPr>
      </w:pPr>
    </w:p>
    <w:p w14:paraId="2D6BE5BE" w14:textId="1F5979AD" w:rsidR="000D30B7" w:rsidRDefault="000D30B7" w:rsidP="006E4B82">
      <w:pPr>
        <w:jc w:val="both"/>
        <w:rPr>
          <w:rFonts w:ascii="Times New Roman" w:hAnsi="Times New Roman"/>
          <w:b/>
        </w:rPr>
      </w:pPr>
    </w:p>
    <w:p w14:paraId="469D988C" w14:textId="26F1FD44" w:rsidR="000D30B7" w:rsidRDefault="000D30B7" w:rsidP="006E4B82">
      <w:pPr>
        <w:jc w:val="both"/>
        <w:rPr>
          <w:rFonts w:ascii="Times New Roman" w:hAnsi="Times New Roman"/>
          <w:b/>
        </w:rPr>
      </w:pPr>
    </w:p>
    <w:p w14:paraId="2C8DDB58" w14:textId="592476F0" w:rsidR="000D30B7" w:rsidRDefault="000D30B7" w:rsidP="006E4B82">
      <w:pPr>
        <w:jc w:val="both"/>
        <w:rPr>
          <w:rFonts w:ascii="Times New Roman" w:hAnsi="Times New Roman"/>
          <w:b/>
        </w:rPr>
      </w:pPr>
    </w:p>
    <w:p w14:paraId="50C47765" w14:textId="5B994F01" w:rsidR="005523F5" w:rsidRPr="00B10583" w:rsidRDefault="005523F5" w:rsidP="006E4B82">
      <w:pPr>
        <w:jc w:val="both"/>
        <w:rPr>
          <w:rFonts w:ascii="Times New Roman" w:hAnsi="Times New Roman"/>
        </w:rPr>
      </w:pPr>
    </w:p>
    <w:p w14:paraId="4C652D0F" w14:textId="77777777" w:rsidR="005523F5" w:rsidRDefault="005523F5" w:rsidP="006E4B82">
      <w:pPr>
        <w:jc w:val="center"/>
        <w:rPr>
          <w:rFonts w:ascii="Times New Roman" w:hAnsi="Times New Roman"/>
          <w:b/>
          <w:sz w:val="28"/>
          <w:szCs w:val="28"/>
          <w:lang w:val="en"/>
        </w:rPr>
      </w:pPr>
      <w:r w:rsidRPr="00DF6649">
        <w:lastRenderedPageBreak/>
        <w:t xml:space="preserve"> </w:t>
      </w:r>
      <w:r w:rsidRPr="00DF6649">
        <w:rPr>
          <w:rFonts w:ascii="Times New Roman" w:hAnsi="Times New Roman"/>
          <w:b/>
          <w:sz w:val="28"/>
          <w:szCs w:val="28"/>
          <w:lang w:val="en"/>
        </w:rPr>
        <w:t>DECENT LOGISTICS CO., LTD</w:t>
      </w:r>
    </w:p>
    <w:p w14:paraId="607E7608" w14:textId="77777777" w:rsidR="005523F5" w:rsidRPr="00B10583" w:rsidRDefault="005523F5" w:rsidP="006E4B82">
      <w:pPr>
        <w:jc w:val="center"/>
        <w:rPr>
          <w:rFonts w:ascii="Times New Roman" w:hAnsi="Times New Roman"/>
          <w:b/>
          <w:sz w:val="28"/>
          <w:szCs w:val="28"/>
          <w:lang w:val="en"/>
        </w:rPr>
      </w:pPr>
      <w:r w:rsidRPr="00B10583">
        <w:rPr>
          <w:rFonts w:ascii="Times New Roman" w:hAnsi="Times New Roman"/>
          <w:b/>
          <w:sz w:val="28"/>
          <w:szCs w:val="28"/>
          <w:lang w:val="en"/>
        </w:rPr>
        <w:t>STANDARD TRADING TERMS AND CONDITIONS</w:t>
      </w:r>
    </w:p>
    <w:p w14:paraId="6E830C16" w14:textId="77777777" w:rsidR="005523F5" w:rsidRDefault="005523F5" w:rsidP="00AB533A">
      <w:pPr>
        <w:jc w:val="both"/>
        <w:rPr>
          <w:rFonts w:ascii="Times New Roman" w:hAnsi="Times New Roman"/>
          <w:lang w:val="en"/>
        </w:rPr>
      </w:pPr>
      <w:proofErr w:type="spellStart"/>
      <w:r w:rsidRPr="00B10583">
        <w:rPr>
          <w:rFonts w:ascii="Times New Roman" w:hAnsi="Times New Roman"/>
        </w:rPr>
        <w:t>T</w:t>
      </w:r>
      <w:r w:rsidRPr="00B10583">
        <w:rPr>
          <w:rFonts w:ascii="Times New Roman" w:hAnsi="Times New Roman"/>
          <w:lang w:val="en"/>
        </w:rPr>
        <w:t>he</w:t>
      </w:r>
      <w:proofErr w:type="spellEnd"/>
      <w:r w:rsidRPr="00B10583">
        <w:rPr>
          <w:rFonts w:ascii="Times New Roman" w:hAnsi="Times New Roman"/>
          <w:lang w:val="en"/>
        </w:rPr>
        <w:t xml:space="preserve"> standard trading</w:t>
      </w:r>
      <w:r w:rsidRPr="00B10583">
        <w:rPr>
          <w:rFonts w:ascii="Times New Roman" w:hAnsi="Times New Roman" w:hint="eastAsia"/>
          <w:lang w:val="en"/>
        </w:rPr>
        <w:t xml:space="preserve"> </w:t>
      </w:r>
      <w:r w:rsidRPr="00B10583">
        <w:rPr>
          <w:rFonts w:ascii="Times New Roman" w:hAnsi="Times New Roman"/>
          <w:lang w:val="en"/>
        </w:rPr>
        <w:t xml:space="preserve">terms and conditions hereunder reminded by </w:t>
      </w:r>
      <w:r w:rsidRPr="00DF6649">
        <w:rPr>
          <w:rFonts w:ascii="Times New Roman" w:hAnsi="Times New Roman"/>
          <w:lang w:val="en"/>
        </w:rPr>
        <w:t>Decent Logistics Co., Ltd.</w:t>
      </w:r>
      <w:r w:rsidRPr="00C81152">
        <w:rPr>
          <w:rFonts w:ascii="Times New Roman" w:hAnsi="Times New Roman"/>
          <w:lang w:val="en"/>
        </w:rPr>
        <w:t xml:space="preserve"> </w:t>
      </w:r>
      <w:proofErr w:type="gramStart"/>
      <w:r w:rsidRPr="00B10583">
        <w:rPr>
          <w:rFonts w:ascii="Times New Roman" w:hAnsi="Times New Roman"/>
          <w:lang w:val="en"/>
        </w:rPr>
        <w:t>(</w:t>
      </w:r>
      <w:r>
        <w:rPr>
          <w:rFonts w:ascii="Times New Roman" w:hAnsi="Times New Roman" w:hint="eastAsia"/>
          <w:lang w:val="en"/>
        </w:rPr>
        <w:t xml:space="preserve"> </w:t>
      </w:r>
      <w:r w:rsidRPr="00B10583">
        <w:rPr>
          <w:rFonts w:ascii="Times New Roman" w:hAnsi="Times New Roman"/>
          <w:lang w:val="en"/>
        </w:rPr>
        <w:t>hereinafter</w:t>
      </w:r>
      <w:proofErr w:type="gramEnd"/>
      <w:r w:rsidRPr="00B10583">
        <w:rPr>
          <w:rFonts w:ascii="Times New Roman" w:hAnsi="Times New Roman"/>
          <w:lang w:val="en"/>
        </w:rPr>
        <w:t xml:space="preserve"> referred to as</w:t>
      </w:r>
      <w:r w:rsidRPr="00B10583">
        <w:rPr>
          <w:rFonts w:ascii="Times New Roman" w:hAnsi="Times New Roman" w:hint="eastAsia"/>
          <w:lang w:val="en"/>
        </w:rPr>
        <w:t>“</w:t>
      </w:r>
      <w:r w:rsidRPr="00B10583">
        <w:rPr>
          <w:rFonts w:ascii="Times New Roman" w:hAnsi="Times New Roman"/>
          <w:lang w:val="en"/>
        </w:rPr>
        <w:t xml:space="preserve">the </w:t>
      </w:r>
      <w:r>
        <w:rPr>
          <w:rFonts w:ascii="Times New Roman" w:hAnsi="Times New Roman"/>
          <w:lang w:val="en"/>
        </w:rPr>
        <w:t>Company</w:t>
      </w:r>
      <w:r w:rsidRPr="00B10583">
        <w:rPr>
          <w:rFonts w:ascii="Times New Roman" w:hAnsi="Times New Roman"/>
          <w:lang w:val="en"/>
        </w:rPr>
        <w:t xml:space="preserve">”) to the Customer, which will be regarded as the relevant agreements of the contract of carriage between the </w:t>
      </w:r>
      <w:r>
        <w:rPr>
          <w:rFonts w:ascii="Times New Roman" w:hAnsi="Times New Roman"/>
          <w:lang w:val="en"/>
        </w:rPr>
        <w:t>Company</w:t>
      </w:r>
      <w:r w:rsidRPr="00B10583">
        <w:rPr>
          <w:rFonts w:ascii="Times New Roman" w:hAnsi="Times New Roman"/>
          <w:lang w:val="en"/>
        </w:rPr>
        <w:t xml:space="preserve"> and the Customer, in the event of any inconsistency between any transaction rules of the </w:t>
      </w:r>
      <w:r>
        <w:rPr>
          <w:rFonts w:ascii="Times New Roman" w:hAnsi="Times New Roman"/>
          <w:lang w:val="en"/>
        </w:rPr>
        <w:t>Company</w:t>
      </w:r>
      <w:r w:rsidRPr="00B10583">
        <w:rPr>
          <w:rFonts w:ascii="Times New Roman" w:hAnsi="Times New Roman"/>
          <w:lang w:val="en"/>
        </w:rPr>
        <w:t>, the standard trading</w:t>
      </w:r>
      <w:r w:rsidRPr="00B10583">
        <w:rPr>
          <w:rFonts w:ascii="Times New Roman" w:hAnsi="Times New Roman" w:hint="eastAsia"/>
          <w:lang w:val="en"/>
        </w:rPr>
        <w:t xml:space="preserve"> </w:t>
      </w:r>
      <w:r w:rsidRPr="00B10583">
        <w:rPr>
          <w:rFonts w:ascii="Times New Roman" w:hAnsi="Times New Roman"/>
          <w:lang w:val="en"/>
        </w:rPr>
        <w:t>terms and conditions contained herein shall prevail.</w:t>
      </w:r>
    </w:p>
    <w:p w14:paraId="34739982" w14:textId="77777777" w:rsidR="005523F5" w:rsidRPr="00B10583" w:rsidRDefault="005523F5" w:rsidP="00AB533A">
      <w:pPr>
        <w:jc w:val="both"/>
        <w:rPr>
          <w:rFonts w:ascii="Times New Roman" w:hAnsi="Times New Roman"/>
        </w:rPr>
      </w:pPr>
    </w:p>
    <w:p w14:paraId="51D4F142" w14:textId="77777777" w:rsidR="005523F5" w:rsidRDefault="005523F5" w:rsidP="006E4B82">
      <w:pPr>
        <w:jc w:val="both"/>
        <w:rPr>
          <w:rFonts w:ascii="Times New Roman" w:hAnsi="Times New Roman"/>
          <w:lang w:val="en"/>
        </w:rPr>
      </w:pPr>
      <w:r w:rsidRPr="00B10583">
        <w:rPr>
          <w:rFonts w:ascii="Times New Roman" w:hAnsi="Times New Roman"/>
          <w:lang w:val="en"/>
        </w:rPr>
        <w:t xml:space="preserve">If the shipper entrusts the </w:t>
      </w:r>
      <w:r>
        <w:rPr>
          <w:rFonts w:ascii="Times New Roman" w:hAnsi="Times New Roman"/>
          <w:lang w:val="en"/>
        </w:rPr>
        <w:t>Company</w:t>
      </w:r>
      <w:r w:rsidRPr="00B10583">
        <w:rPr>
          <w:rFonts w:ascii="Times New Roman" w:hAnsi="Times New Roman"/>
          <w:lang w:val="en"/>
        </w:rPr>
        <w:t xml:space="preserve"> to arrange the delivery of the goods</w:t>
      </w:r>
      <w:r w:rsidRPr="00B10583">
        <w:t xml:space="preserve"> </w:t>
      </w:r>
      <w:r w:rsidRPr="00B10583">
        <w:rPr>
          <w:rFonts w:ascii="Times New Roman" w:hAnsi="Times New Roman"/>
          <w:lang w:val="en"/>
        </w:rPr>
        <w:t>as a Full Container Load (CY-CY), please inspect the condition of the container to confirm whether the container is in good condition when picking up the empty container at the container yard</w:t>
      </w:r>
      <w:r>
        <w:rPr>
          <w:rFonts w:ascii="Times New Roman" w:hAnsi="Times New Roman"/>
          <w:lang w:val="en"/>
        </w:rPr>
        <w:t>,</w:t>
      </w:r>
      <w:r w:rsidRPr="00B10583">
        <w:rPr>
          <w:rFonts w:ascii="Times New Roman" w:hAnsi="Times New Roman"/>
          <w:lang w:val="en"/>
        </w:rPr>
        <w:t xml:space="preserve"> </w:t>
      </w:r>
      <w:r>
        <w:rPr>
          <w:rFonts w:ascii="Times New Roman" w:hAnsi="Times New Roman"/>
          <w:lang w:val="en"/>
        </w:rPr>
        <w:t>i</w:t>
      </w:r>
      <w:r w:rsidRPr="00B10583">
        <w:rPr>
          <w:rFonts w:ascii="Times New Roman" w:hAnsi="Times New Roman"/>
          <w:lang w:val="en"/>
        </w:rPr>
        <w:t>f the shipper fail to do so and pick</w:t>
      </w:r>
      <w:r w:rsidRPr="00B10583">
        <w:rPr>
          <w:rFonts w:ascii="Times New Roman" w:hAnsi="Times New Roman" w:hint="eastAsia"/>
          <w:lang w:val="en"/>
        </w:rPr>
        <w:t xml:space="preserve"> </w:t>
      </w:r>
      <w:r w:rsidRPr="00B10583">
        <w:rPr>
          <w:rFonts w:ascii="Times New Roman" w:hAnsi="Times New Roman"/>
          <w:lang w:val="en"/>
        </w:rPr>
        <w:t>up a container that is in disrepair, it shall at shipper's own risk caused by the defective container. If the container provide</w:t>
      </w:r>
      <w:r w:rsidRPr="00B10583">
        <w:rPr>
          <w:rFonts w:ascii="Times New Roman" w:hAnsi="Times New Roman" w:hint="eastAsia"/>
          <w:lang w:val="en"/>
        </w:rPr>
        <w:t>d</w:t>
      </w:r>
      <w:r w:rsidRPr="00B10583">
        <w:rPr>
          <w:rFonts w:ascii="Times New Roman" w:hAnsi="Times New Roman"/>
          <w:lang w:val="en"/>
        </w:rPr>
        <w:t xml:space="preserve"> by the shipper, the shipper should also determine whether the container is suitable for loading the goods since the container is not provided by the carrier; </w:t>
      </w:r>
      <w:proofErr w:type="gramStart"/>
      <w:r w:rsidRPr="00B10583">
        <w:rPr>
          <w:rFonts w:ascii="Times New Roman" w:hAnsi="Times New Roman"/>
          <w:lang w:val="en"/>
        </w:rPr>
        <w:t>also</w:t>
      </w:r>
      <w:proofErr w:type="gramEnd"/>
      <w:r w:rsidRPr="00B10583">
        <w:rPr>
          <w:rFonts w:ascii="Times New Roman" w:hAnsi="Times New Roman"/>
          <w:lang w:val="en"/>
        </w:rPr>
        <w:t xml:space="preserve"> because Full Container Load is shipper's load and count, please pay attention to fixing to avoid cargo damage.</w:t>
      </w:r>
    </w:p>
    <w:p w14:paraId="7138536E" w14:textId="77777777" w:rsidR="005523F5" w:rsidRPr="00B10583" w:rsidRDefault="005523F5" w:rsidP="006E4B82">
      <w:pPr>
        <w:jc w:val="both"/>
        <w:rPr>
          <w:rFonts w:ascii="Times New Roman" w:hAnsi="Times New Roman"/>
        </w:rPr>
      </w:pPr>
    </w:p>
    <w:p w14:paraId="18E596BA" w14:textId="77777777" w:rsidR="005523F5" w:rsidRPr="00EE3FCA" w:rsidRDefault="005523F5" w:rsidP="00E03666">
      <w:pPr>
        <w:jc w:val="both"/>
        <w:rPr>
          <w:rFonts w:ascii="新細明體" w:hAnsi="新細明體"/>
          <w:color w:val="FF0000"/>
          <w:sz w:val="20"/>
          <w:szCs w:val="20"/>
          <w:lang w:val="en"/>
        </w:rPr>
      </w:pPr>
      <w:r w:rsidRPr="00B10583">
        <w:rPr>
          <w:rFonts w:ascii="Times New Roman" w:hAnsi="Times New Roman"/>
          <w:lang w:val="en"/>
        </w:rPr>
        <w:t xml:space="preserve">When exporting to mainland China, please note do not have the word R.O.C (Republic of China) on the shipping mark to avoid being seized and blocked; to Central and South American countries, except for local special operations, all pallets need to be fumigated to avoid moths; </w:t>
      </w:r>
      <w:r>
        <w:rPr>
          <w:rFonts w:ascii="Times New Roman" w:hAnsi="Times New Roman"/>
          <w:lang w:val="en"/>
        </w:rPr>
        <w:t>t</w:t>
      </w:r>
      <w:r w:rsidRPr="00B10583">
        <w:rPr>
          <w:rFonts w:ascii="Times New Roman" w:hAnsi="Times New Roman"/>
          <w:lang w:val="en"/>
        </w:rPr>
        <w:t>o the United States, the shipper need</w:t>
      </w:r>
      <w:r>
        <w:rPr>
          <w:rFonts w:ascii="Times New Roman" w:hAnsi="Times New Roman"/>
          <w:lang w:val="en"/>
        </w:rPr>
        <w:t>s</w:t>
      </w:r>
      <w:r w:rsidRPr="00B10583">
        <w:rPr>
          <w:rFonts w:ascii="Times New Roman" w:hAnsi="Times New Roman"/>
          <w:lang w:val="en"/>
        </w:rPr>
        <w:t xml:space="preserve"> to pay attention to </w:t>
      </w:r>
      <w:r w:rsidRPr="00EE3FCA">
        <w:rPr>
          <w:rFonts w:ascii="Times New Roman" w:hAnsi="Times New Roman"/>
          <w:color w:val="FF0000"/>
          <w:lang w:val="en"/>
        </w:rPr>
        <w:t>the AMS and ISF transmission declaration; if you need us to handle it on your behalf, please notify us in writing and provide us with the authorization letter prior to the customs clearance</w:t>
      </w:r>
      <w:r>
        <w:rPr>
          <w:rFonts w:ascii="Times New Roman" w:hAnsi="Times New Roman" w:hint="eastAsia"/>
          <w:color w:val="FF0000"/>
          <w:lang w:val="en"/>
        </w:rPr>
        <w:t>.</w:t>
      </w:r>
      <w:r w:rsidRPr="00EE3FCA">
        <w:rPr>
          <w:rFonts w:ascii="Times New Roman" w:hAnsi="Times New Roman"/>
          <w:strike/>
          <w:color w:val="FF0000"/>
          <w:lang w:val="en"/>
        </w:rPr>
        <w:t xml:space="preserve"> </w:t>
      </w:r>
      <w:r w:rsidRPr="00EE3FCA">
        <w:rPr>
          <w:rFonts w:ascii="Times New Roman" w:hAnsi="Times New Roman"/>
          <w:color w:val="FF0000"/>
          <w:highlight w:val="yellow"/>
          <w:lang w:val="en"/>
        </w:rPr>
        <w:t xml:space="preserve"> </w:t>
      </w:r>
      <w:r w:rsidRPr="00EE3FCA">
        <w:rPr>
          <w:rFonts w:ascii="Times New Roman" w:hAnsi="Times New Roman"/>
          <w:color w:val="FF0000"/>
          <w:lang w:val="en"/>
        </w:rPr>
        <w:t>Also, you need to cooperate with the U.S.A. regulations to provide the correct information at the specified time, otherwise the shipper or importer will be responsible for the relevant penalties.</w:t>
      </w:r>
    </w:p>
    <w:p w14:paraId="3AD42979" w14:textId="77777777" w:rsidR="005523F5" w:rsidRPr="00B10583" w:rsidRDefault="005523F5" w:rsidP="00E03666">
      <w:pPr>
        <w:jc w:val="both"/>
        <w:rPr>
          <w:rFonts w:ascii="Times New Roman" w:hAnsi="Times New Roman"/>
        </w:rPr>
      </w:pPr>
    </w:p>
    <w:p w14:paraId="7847E0DE" w14:textId="77777777" w:rsidR="005523F5" w:rsidRDefault="005523F5" w:rsidP="00AB533A">
      <w:pPr>
        <w:jc w:val="both"/>
        <w:rPr>
          <w:rFonts w:ascii="Times New Roman" w:hAnsi="Times New Roman"/>
          <w:lang w:val="en"/>
        </w:rPr>
      </w:pPr>
      <w:r w:rsidRPr="00B10583">
        <w:rPr>
          <w:rFonts w:ascii="Times New Roman" w:hAnsi="Times New Roman"/>
          <w:lang w:val="en"/>
        </w:rPr>
        <w:t xml:space="preserve">The shipper shall truthfully declare the name and nature of the goods to avoid seizure by the importing country for carrying contraband or causing false declarations; </w:t>
      </w:r>
      <w:r>
        <w:rPr>
          <w:rFonts w:ascii="Times New Roman" w:hAnsi="Times New Roman"/>
          <w:lang w:val="en"/>
        </w:rPr>
        <w:t>i</w:t>
      </w:r>
      <w:r w:rsidRPr="00B10583">
        <w:rPr>
          <w:rFonts w:ascii="Times New Roman" w:hAnsi="Times New Roman"/>
          <w:lang w:val="en"/>
        </w:rPr>
        <w:t xml:space="preserve">f the false declaration causes damage to the carrier (the </w:t>
      </w:r>
      <w:r>
        <w:rPr>
          <w:rFonts w:ascii="Times New Roman" w:hAnsi="Times New Roman"/>
          <w:lang w:val="en"/>
        </w:rPr>
        <w:t>Company</w:t>
      </w:r>
      <w:r w:rsidRPr="00B10583">
        <w:rPr>
          <w:rFonts w:ascii="Times New Roman" w:hAnsi="Times New Roman"/>
          <w:lang w:val="en"/>
        </w:rPr>
        <w:t xml:space="preserve">), the </w:t>
      </w:r>
      <w:r>
        <w:rPr>
          <w:rFonts w:ascii="Times New Roman" w:hAnsi="Times New Roman"/>
          <w:lang w:val="en"/>
        </w:rPr>
        <w:t>Company</w:t>
      </w:r>
      <w:r w:rsidRPr="00B10583">
        <w:rPr>
          <w:rFonts w:ascii="Times New Roman" w:hAnsi="Times New Roman"/>
          <w:lang w:val="en"/>
        </w:rPr>
        <w:t xml:space="preserve"> reserve the right of claim.</w:t>
      </w:r>
    </w:p>
    <w:p w14:paraId="788AA3A6" w14:textId="77777777" w:rsidR="005523F5" w:rsidRPr="00AE7AE5" w:rsidRDefault="005523F5" w:rsidP="006E4B82">
      <w:pPr>
        <w:jc w:val="both"/>
        <w:rPr>
          <w:b/>
        </w:rPr>
      </w:pPr>
    </w:p>
    <w:p w14:paraId="79B51302" w14:textId="77777777" w:rsidR="005523F5" w:rsidRDefault="005523F5" w:rsidP="00AB533A">
      <w:pPr>
        <w:jc w:val="both"/>
        <w:rPr>
          <w:rFonts w:ascii="Times New Roman" w:hAnsi="Times New Roman"/>
          <w:lang w:val="en"/>
        </w:rPr>
      </w:pPr>
      <w:r w:rsidRPr="00B10583">
        <w:rPr>
          <w:rFonts w:ascii="Times New Roman" w:hAnsi="Times New Roman"/>
          <w:lang w:val="en"/>
        </w:rPr>
        <w:t xml:space="preserve">The information </w:t>
      </w:r>
      <w:r w:rsidRPr="00B10583">
        <w:rPr>
          <w:rFonts w:ascii="Times New Roman" w:hAnsi="Times New Roman" w:hint="eastAsia"/>
          <w:lang w:val="en"/>
        </w:rPr>
        <w:t>o</w:t>
      </w:r>
      <w:r w:rsidRPr="00B10583">
        <w:rPr>
          <w:rFonts w:ascii="Times New Roman" w:hAnsi="Times New Roman"/>
          <w:lang w:val="en"/>
        </w:rPr>
        <w:t>f all cargo flights and sailing schedules are conveyed by the shipping company, and all sailing schedules/flights shall still be subject to the announcement of the shipping company or airline and actual situation</w:t>
      </w:r>
      <w:r>
        <w:rPr>
          <w:rFonts w:ascii="Times New Roman" w:hAnsi="Times New Roman"/>
          <w:lang w:val="en"/>
        </w:rPr>
        <w:t>.</w:t>
      </w:r>
      <w:r w:rsidRPr="00B10583">
        <w:rPr>
          <w:rFonts w:ascii="Times New Roman" w:hAnsi="Times New Roman"/>
          <w:lang w:val="en"/>
        </w:rPr>
        <w:t xml:space="preserve"> The </w:t>
      </w:r>
      <w:r>
        <w:rPr>
          <w:rFonts w:ascii="Times New Roman" w:hAnsi="Times New Roman"/>
          <w:lang w:val="en"/>
        </w:rPr>
        <w:t>Company</w:t>
      </w:r>
      <w:r w:rsidRPr="00B10583">
        <w:rPr>
          <w:rFonts w:ascii="Times New Roman" w:hAnsi="Times New Roman"/>
          <w:lang w:val="en"/>
        </w:rPr>
        <w:t xml:space="preserve"> </w:t>
      </w:r>
      <w:proofErr w:type="spellStart"/>
      <w:r w:rsidRPr="00B10583">
        <w:rPr>
          <w:rFonts w:ascii="Times New Roman" w:hAnsi="Times New Roman"/>
          <w:lang w:val="en"/>
        </w:rPr>
        <w:t>can not</w:t>
      </w:r>
      <w:proofErr w:type="spellEnd"/>
      <w:r w:rsidRPr="00B10583">
        <w:rPr>
          <w:rFonts w:ascii="Times New Roman" w:hAnsi="Times New Roman"/>
          <w:lang w:val="en"/>
        </w:rPr>
        <w:t xml:space="preserve"> guarantee the on-time arrival or departure of the flight, all of which are ETA (ESTIMATED TIME OF </w:t>
      </w:r>
      <w:proofErr w:type="gramStart"/>
      <w:r w:rsidRPr="00B10583">
        <w:rPr>
          <w:rFonts w:ascii="Times New Roman" w:hAnsi="Times New Roman"/>
          <w:lang w:val="en"/>
        </w:rPr>
        <w:t>ARRIVAL)&amp;</w:t>
      </w:r>
      <w:proofErr w:type="gramEnd"/>
      <w:r w:rsidRPr="00B10583">
        <w:rPr>
          <w:rFonts w:ascii="Times New Roman" w:hAnsi="Times New Roman"/>
          <w:lang w:val="en"/>
        </w:rPr>
        <w:t>ETD(ESTIMATED</w:t>
      </w:r>
      <w:r w:rsidRPr="00B10583">
        <w:rPr>
          <w:rFonts w:ascii="Times New Roman" w:hAnsi="Times New Roman" w:hint="eastAsia"/>
          <w:lang w:val="en"/>
        </w:rPr>
        <w:t xml:space="preserve"> </w:t>
      </w:r>
      <w:r w:rsidRPr="00B10583">
        <w:rPr>
          <w:rFonts w:ascii="Times New Roman" w:hAnsi="Times New Roman"/>
          <w:lang w:val="en"/>
        </w:rPr>
        <w:t>TIME OF DEPARTURE)</w:t>
      </w:r>
      <w:r>
        <w:rPr>
          <w:rFonts w:ascii="Times New Roman" w:hAnsi="Times New Roman"/>
          <w:lang w:val="en"/>
        </w:rPr>
        <w:t>.</w:t>
      </w:r>
      <w:r w:rsidRPr="00B10583">
        <w:rPr>
          <w:rFonts w:ascii="Times New Roman" w:hAnsi="Times New Roman"/>
          <w:lang w:val="en"/>
        </w:rPr>
        <w:t>For</w:t>
      </w:r>
      <w:r>
        <w:rPr>
          <w:rFonts w:ascii="Times New Roman" w:hAnsi="Times New Roman"/>
          <w:lang w:val="en"/>
        </w:rPr>
        <w:t xml:space="preserve"> </w:t>
      </w:r>
      <w:r w:rsidRPr="00B10583">
        <w:rPr>
          <w:rFonts w:ascii="Times New Roman" w:hAnsi="Times New Roman"/>
          <w:lang w:val="en"/>
        </w:rPr>
        <w:t xml:space="preserve">sailing </w:t>
      </w:r>
      <w:r w:rsidRPr="00B10583">
        <w:rPr>
          <w:rFonts w:ascii="Times New Roman" w:hAnsi="Times New Roman"/>
          <w:lang w:val="en"/>
        </w:rPr>
        <w:lastRenderedPageBreak/>
        <w:t>schedule/flight information, please refer to the carrier’s website</w:t>
      </w:r>
      <w:r w:rsidRPr="00B10583">
        <w:rPr>
          <w:rFonts w:ascii="Times New Roman" w:hAnsi="Times New Roman" w:hint="eastAsia"/>
          <w:lang w:val="en"/>
        </w:rPr>
        <w:t>.</w:t>
      </w:r>
    </w:p>
    <w:p w14:paraId="32A72FBC" w14:textId="77777777" w:rsidR="005523F5" w:rsidRPr="00AE7AE5" w:rsidRDefault="005523F5" w:rsidP="006E4B82">
      <w:pPr>
        <w:jc w:val="both"/>
        <w:rPr>
          <w:b/>
        </w:rPr>
      </w:pPr>
    </w:p>
    <w:p w14:paraId="52DF0A73" w14:textId="77777777" w:rsidR="005523F5" w:rsidRDefault="005523F5" w:rsidP="006E4B82">
      <w:pPr>
        <w:jc w:val="both"/>
        <w:rPr>
          <w:rFonts w:ascii="Times New Roman" w:hAnsi="Times New Roman"/>
          <w:lang w:val="en"/>
        </w:rPr>
      </w:pPr>
      <w:r w:rsidRPr="00B10583">
        <w:rPr>
          <w:rFonts w:ascii="Times New Roman" w:hAnsi="Times New Roman"/>
          <w:lang w:val="en"/>
        </w:rPr>
        <w:t xml:space="preserve">All consignment of goods </w:t>
      </w:r>
      <w:proofErr w:type="gramStart"/>
      <w:r w:rsidRPr="00B10583">
        <w:rPr>
          <w:rFonts w:ascii="Times New Roman" w:hAnsi="Times New Roman"/>
          <w:lang w:val="en"/>
        </w:rPr>
        <w:t>need</w:t>
      </w:r>
      <w:proofErr w:type="gramEnd"/>
      <w:r w:rsidRPr="00B10583">
        <w:rPr>
          <w:rFonts w:ascii="Times New Roman" w:hAnsi="Times New Roman"/>
          <w:lang w:val="en"/>
        </w:rPr>
        <w:t xml:space="preserve"> to evaluate be insured.</w:t>
      </w:r>
      <w:r>
        <w:rPr>
          <w:rFonts w:ascii="Times New Roman" w:hAnsi="Times New Roman" w:hint="eastAsia"/>
          <w:lang w:val="en"/>
        </w:rPr>
        <w:t xml:space="preserve"> </w:t>
      </w:r>
      <w:r w:rsidRPr="00B10583">
        <w:rPr>
          <w:rFonts w:ascii="Times New Roman" w:hAnsi="Times New Roman"/>
          <w:lang w:val="en"/>
        </w:rPr>
        <w:t xml:space="preserve">If shipper need a consignment insurance, the </w:t>
      </w:r>
      <w:r>
        <w:rPr>
          <w:rFonts w:ascii="Times New Roman" w:hAnsi="Times New Roman"/>
          <w:lang w:val="en"/>
        </w:rPr>
        <w:t>Company</w:t>
      </w:r>
      <w:r w:rsidRPr="00B10583">
        <w:rPr>
          <w:rFonts w:ascii="Times New Roman" w:hAnsi="Times New Roman"/>
          <w:lang w:val="en"/>
        </w:rPr>
        <w:t xml:space="preserve"> can provide the insurance information to contact with it.</w:t>
      </w:r>
      <w:r w:rsidRPr="001A378B">
        <w:t xml:space="preserve"> </w:t>
      </w:r>
      <w:r w:rsidRPr="001A378B">
        <w:rPr>
          <w:rFonts w:ascii="Times New Roman" w:hAnsi="Times New Roman"/>
          <w:color w:val="FF0000"/>
          <w:lang w:val="en"/>
        </w:rPr>
        <w:t>However, please inform us in advance if there are other modes of</w:t>
      </w:r>
      <w:r>
        <w:rPr>
          <w:lang w:val="en"/>
        </w:rPr>
        <w:t xml:space="preserve"> </w:t>
      </w:r>
      <w:r w:rsidRPr="00EE3FCA">
        <w:rPr>
          <w:rFonts w:ascii="Times New Roman" w:hAnsi="Times New Roman"/>
          <w:color w:val="FF0000"/>
          <w:lang w:val="en"/>
        </w:rPr>
        <w:t>collaboration</w:t>
      </w:r>
      <w:r w:rsidRPr="001A378B">
        <w:rPr>
          <w:rFonts w:ascii="Times New Roman" w:hAnsi="Times New Roman"/>
          <w:color w:val="FF0000"/>
          <w:lang w:val="en"/>
        </w:rPr>
        <w:t>.</w:t>
      </w:r>
      <w:r>
        <w:rPr>
          <w:rFonts w:ascii="Times New Roman" w:hAnsi="Times New Roman" w:hint="eastAsia"/>
          <w:lang w:val="en"/>
        </w:rPr>
        <w:t xml:space="preserve"> </w:t>
      </w:r>
      <w:r w:rsidRPr="00B10583">
        <w:rPr>
          <w:rFonts w:ascii="Times New Roman" w:hAnsi="Times New Roman"/>
        </w:rPr>
        <w:t xml:space="preserve">It would be wise for shipper to have a warehouse-to-warehouse insurance which extends the protection of goods from the warehouse where the shipment originates to the one where it </w:t>
      </w:r>
      <w:proofErr w:type="gramStart"/>
      <w:r w:rsidRPr="00B10583">
        <w:rPr>
          <w:rFonts w:ascii="Times New Roman" w:hAnsi="Times New Roman"/>
        </w:rPr>
        <w:t>terminates</w:t>
      </w:r>
      <w:r w:rsidRPr="00B10583">
        <w:rPr>
          <w:rFonts w:ascii="Times New Roman" w:hAnsi="Times New Roman"/>
          <w:lang w:val="en"/>
        </w:rPr>
        <w:t>,and</w:t>
      </w:r>
      <w:proofErr w:type="gramEnd"/>
      <w:r w:rsidRPr="00B10583">
        <w:rPr>
          <w:rFonts w:ascii="Times New Roman" w:hAnsi="Times New Roman"/>
          <w:lang w:val="en"/>
        </w:rPr>
        <w:t xml:space="preserve"> especially fully covers all General Average expenses.    </w:t>
      </w:r>
    </w:p>
    <w:p w14:paraId="51A0BEBC" w14:textId="77777777" w:rsidR="005523F5" w:rsidRPr="00B10583" w:rsidRDefault="005523F5" w:rsidP="006E4B82">
      <w:pPr>
        <w:jc w:val="both"/>
        <w:rPr>
          <w:rFonts w:ascii="Times New Roman" w:hAnsi="Times New Roman"/>
          <w:lang w:val="en"/>
        </w:rPr>
      </w:pPr>
      <w:r w:rsidRPr="00B10583">
        <w:rPr>
          <w:rFonts w:ascii="Times New Roman" w:hAnsi="Times New Roman"/>
          <w:lang w:val="en"/>
        </w:rPr>
        <w:t xml:space="preserve">        </w:t>
      </w:r>
    </w:p>
    <w:p w14:paraId="1EC20DC9" w14:textId="77777777" w:rsidR="005523F5" w:rsidRDefault="005523F5" w:rsidP="00AB533A">
      <w:pPr>
        <w:jc w:val="both"/>
        <w:rPr>
          <w:rFonts w:ascii="Times New Roman" w:hAnsi="Times New Roman"/>
          <w:lang w:val="en"/>
        </w:rPr>
      </w:pPr>
      <w:r w:rsidRPr="00B10583">
        <w:rPr>
          <w:rFonts w:ascii="Times New Roman" w:hAnsi="Times New Roman"/>
          <w:lang w:val="en"/>
        </w:rPr>
        <w:t xml:space="preserve">The shipper shall provide complete information of the consignee and notify party in order to avoid the problem of the goods non-delivered or no one to pick up the </w:t>
      </w:r>
      <w:proofErr w:type="gramStart"/>
      <w:r w:rsidRPr="00B10583">
        <w:rPr>
          <w:rFonts w:ascii="Times New Roman" w:hAnsi="Times New Roman"/>
          <w:lang w:val="en"/>
        </w:rPr>
        <w:t>goods ,</w:t>
      </w:r>
      <w:proofErr w:type="gramEnd"/>
      <w:r w:rsidRPr="00B10583">
        <w:rPr>
          <w:rFonts w:ascii="Times New Roman" w:hAnsi="Times New Roman"/>
          <w:lang w:val="en"/>
        </w:rPr>
        <w:t xml:space="preserve"> any damage or charges(like as) </w:t>
      </w:r>
      <w:proofErr w:type="spellStart"/>
      <w:r w:rsidRPr="00B10583">
        <w:rPr>
          <w:rFonts w:ascii="Times New Roman" w:hAnsi="Times New Roman"/>
          <w:lang w:val="en"/>
        </w:rPr>
        <w:t>dent</w:t>
      </w:r>
      <w:r>
        <w:rPr>
          <w:rFonts w:ascii="Times New Roman" w:hAnsi="Times New Roman"/>
          <w:lang w:val="en"/>
        </w:rPr>
        <w:t>en</w:t>
      </w:r>
      <w:r w:rsidRPr="00B10583">
        <w:rPr>
          <w:rFonts w:ascii="Times New Roman" w:hAnsi="Times New Roman"/>
          <w:lang w:val="en"/>
        </w:rPr>
        <w:t>tion</w:t>
      </w:r>
      <w:proofErr w:type="spellEnd"/>
      <w:r w:rsidRPr="00B10583">
        <w:rPr>
          <w:rFonts w:ascii="Times New Roman" w:hAnsi="Times New Roman"/>
          <w:lang w:val="en"/>
        </w:rPr>
        <w:t xml:space="preserve"> and demurrage from this for carrier request and the </w:t>
      </w:r>
      <w:r>
        <w:rPr>
          <w:rFonts w:ascii="Times New Roman" w:hAnsi="Times New Roman"/>
          <w:lang w:val="en"/>
        </w:rPr>
        <w:t>Company</w:t>
      </w:r>
      <w:r w:rsidRPr="00B10583">
        <w:rPr>
          <w:rFonts w:ascii="Times New Roman" w:hAnsi="Times New Roman"/>
          <w:lang w:val="en"/>
        </w:rPr>
        <w:t xml:space="preserve"> also reserve the right to file a lodge claim and take necessary legal action for shipper based on the local custom regulation.  </w:t>
      </w:r>
    </w:p>
    <w:p w14:paraId="1597A98B" w14:textId="77777777" w:rsidR="005523F5" w:rsidRPr="00B10583" w:rsidRDefault="005523F5" w:rsidP="00AB533A">
      <w:pPr>
        <w:jc w:val="both"/>
        <w:rPr>
          <w:rFonts w:ascii="Times New Roman" w:hAnsi="Times New Roman"/>
        </w:rPr>
      </w:pPr>
      <w:r w:rsidRPr="00B10583">
        <w:rPr>
          <w:rFonts w:ascii="Times New Roman" w:hAnsi="Times New Roman"/>
          <w:lang w:val="en"/>
        </w:rPr>
        <w:t xml:space="preserve">      </w:t>
      </w:r>
    </w:p>
    <w:p w14:paraId="765004F2" w14:textId="77777777" w:rsidR="005523F5" w:rsidRPr="00B10583" w:rsidRDefault="005523F5" w:rsidP="00AB533A">
      <w:pPr>
        <w:jc w:val="both"/>
        <w:rPr>
          <w:rFonts w:ascii="Times New Roman" w:hAnsi="Times New Roman"/>
          <w:lang w:val="en"/>
        </w:rPr>
      </w:pPr>
      <w:r w:rsidRPr="00B10583">
        <w:rPr>
          <w:rFonts w:ascii="Times New Roman" w:hAnsi="Times New Roman"/>
          <w:lang w:val="en"/>
        </w:rPr>
        <w:t xml:space="preserve">The shipper shall pay attention to providing the complete packaging of the goods and necessary documents, especially special </w:t>
      </w:r>
      <w:proofErr w:type="gramStart"/>
      <w:r w:rsidRPr="00B10583">
        <w:rPr>
          <w:rFonts w:ascii="Times New Roman" w:hAnsi="Times New Roman"/>
          <w:lang w:val="en"/>
        </w:rPr>
        <w:t>goods</w:t>
      </w:r>
      <w:proofErr w:type="gramEnd"/>
      <w:r w:rsidRPr="00B10583">
        <w:rPr>
          <w:rFonts w:ascii="Times New Roman" w:hAnsi="Times New Roman"/>
          <w:lang w:val="en"/>
        </w:rPr>
        <w:t xml:space="preserve"> and danger goods, it should provide the chemical analysis and honest declare the quality or affidavit to the </w:t>
      </w:r>
      <w:r>
        <w:rPr>
          <w:rFonts w:ascii="Times New Roman" w:hAnsi="Times New Roman"/>
          <w:lang w:val="en"/>
        </w:rPr>
        <w:t>Company</w:t>
      </w:r>
      <w:r w:rsidRPr="00B10583">
        <w:rPr>
          <w:rFonts w:ascii="Times New Roman" w:hAnsi="Times New Roman"/>
          <w:lang w:val="en"/>
        </w:rPr>
        <w:t xml:space="preserve"> to arrange consign it, if not, and result from any loss or claim, shipper will take fully responsibility</w:t>
      </w:r>
      <w:r>
        <w:rPr>
          <w:rFonts w:ascii="Times New Roman" w:hAnsi="Times New Roman"/>
          <w:lang w:val="en"/>
        </w:rPr>
        <w:t>.</w:t>
      </w:r>
    </w:p>
    <w:p w14:paraId="76DAB4BE" w14:textId="77777777" w:rsidR="005523F5" w:rsidRPr="00B10583" w:rsidRDefault="005523F5" w:rsidP="006E4B82">
      <w:pPr>
        <w:jc w:val="both"/>
        <w:rPr>
          <w:rFonts w:ascii="Times New Roman" w:hAnsi="Times New Roman"/>
        </w:rPr>
      </w:pPr>
      <w:r w:rsidRPr="00B10583">
        <w:rPr>
          <w:rFonts w:ascii="Times New Roman" w:hAnsi="Times New Roman"/>
          <w:lang w:val="en"/>
        </w:rPr>
        <w:t xml:space="preserve">             </w:t>
      </w:r>
    </w:p>
    <w:p w14:paraId="3F54CE8A" w14:textId="77777777" w:rsidR="005523F5" w:rsidRDefault="005523F5" w:rsidP="006E4B82">
      <w:pPr>
        <w:jc w:val="both"/>
        <w:rPr>
          <w:rFonts w:ascii="Times New Roman" w:hAnsi="Times New Roman"/>
          <w:lang w:val="en"/>
        </w:rPr>
      </w:pPr>
      <w:r>
        <w:rPr>
          <w:rFonts w:ascii="Times New Roman" w:hAnsi="Times New Roman"/>
        </w:rPr>
        <w:t xml:space="preserve">The </w:t>
      </w:r>
      <w:r>
        <w:rPr>
          <w:rFonts w:ascii="Times New Roman" w:hAnsi="Times New Roman"/>
          <w:lang w:val="en"/>
        </w:rPr>
        <w:t>s</w:t>
      </w:r>
      <w:r w:rsidRPr="00B10583">
        <w:rPr>
          <w:rFonts w:ascii="Times New Roman" w:hAnsi="Times New Roman"/>
          <w:lang w:val="en"/>
        </w:rPr>
        <w:t xml:space="preserve">hipper should be attention that if all goods have special needs, please inform in advance before consignment, in order to avoiding disputes between the two </w:t>
      </w:r>
      <w:proofErr w:type="gramStart"/>
      <w:r w:rsidRPr="00B10583">
        <w:rPr>
          <w:rFonts w:ascii="Times New Roman" w:hAnsi="Times New Roman"/>
          <w:lang w:val="en"/>
        </w:rPr>
        <w:t>parties,  the</w:t>
      </w:r>
      <w:proofErr w:type="gramEnd"/>
      <w:r w:rsidRPr="00B10583">
        <w:rPr>
          <w:rFonts w:ascii="Times New Roman" w:hAnsi="Times New Roman"/>
          <w:lang w:val="en"/>
        </w:rPr>
        <w:t xml:space="preserve"> </w:t>
      </w:r>
      <w:r>
        <w:rPr>
          <w:rFonts w:ascii="Times New Roman" w:hAnsi="Times New Roman"/>
          <w:lang w:val="en"/>
        </w:rPr>
        <w:t>Company</w:t>
      </w:r>
      <w:r w:rsidRPr="00B10583">
        <w:rPr>
          <w:rFonts w:ascii="Times New Roman" w:hAnsi="Times New Roman"/>
          <w:lang w:val="en"/>
        </w:rPr>
        <w:t xml:space="preserve"> will assess whether it can be arranged or not, all freight and quotation, still based on the actual undertaking and the documents provided by the </w:t>
      </w:r>
      <w:r>
        <w:rPr>
          <w:rFonts w:ascii="Times New Roman" w:hAnsi="Times New Roman"/>
          <w:lang w:val="en"/>
        </w:rPr>
        <w:t>Company</w:t>
      </w:r>
      <w:r w:rsidRPr="00B10583">
        <w:rPr>
          <w:rFonts w:ascii="Times New Roman" w:hAnsi="Times New Roman"/>
          <w:lang w:val="en"/>
        </w:rPr>
        <w:t xml:space="preserve">. </w:t>
      </w:r>
    </w:p>
    <w:p w14:paraId="3384652B" w14:textId="77777777" w:rsidR="005523F5" w:rsidRPr="00B10583" w:rsidRDefault="005523F5" w:rsidP="006E4B82">
      <w:pPr>
        <w:jc w:val="both"/>
        <w:rPr>
          <w:rFonts w:ascii="Times New Roman" w:hAnsi="Times New Roman"/>
        </w:rPr>
      </w:pPr>
    </w:p>
    <w:p w14:paraId="7929DEB6" w14:textId="77777777" w:rsidR="005523F5" w:rsidRDefault="005523F5" w:rsidP="00AB533A">
      <w:pPr>
        <w:jc w:val="both"/>
        <w:rPr>
          <w:rFonts w:ascii="Times New Roman" w:hAnsi="Times New Roman"/>
          <w:lang w:val="en"/>
        </w:rPr>
      </w:pPr>
      <w:r w:rsidRPr="00B10583">
        <w:rPr>
          <w:rFonts w:ascii="Times New Roman" w:hAnsi="Times New Roman"/>
          <w:lang w:val="en"/>
        </w:rPr>
        <w:t xml:space="preserve">The validity, </w:t>
      </w:r>
      <w:proofErr w:type="gramStart"/>
      <w:r w:rsidRPr="00B10583">
        <w:rPr>
          <w:rFonts w:ascii="Times New Roman" w:hAnsi="Times New Roman"/>
          <w:lang w:val="en"/>
        </w:rPr>
        <w:t>performance</w:t>
      </w:r>
      <w:proofErr w:type="gramEnd"/>
      <w:r w:rsidRPr="00B10583">
        <w:rPr>
          <w:rFonts w:ascii="Times New Roman" w:hAnsi="Times New Roman"/>
          <w:lang w:val="en"/>
        </w:rPr>
        <w:t xml:space="preserve"> and construction of the </w:t>
      </w:r>
      <w:r>
        <w:rPr>
          <w:rFonts w:ascii="Times New Roman" w:hAnsi="Times New Roman"/>
          <w:lang w:val="en"/>
        </w:rPr>
        <w:t>Company</w:t>
      </w:r>
      <w:r w:rsidRPr="00B10583">
        <w:rPr>
          <w:rFonts w:ascii="Times New Roman" w:hAnsi="Times New Roman"/>
          <w:lang w:val="en"/>
        </w:rPr>
        <w:t>’s bill of lading and/or air waybill and all matters related hereto, shall be governed and interpreted in accordance with the provisions of the International Transport Convention (including the Hague Rules and the Warsaw Convention), as well as the Maritime</w:t>
      </w:r>
      <w:r w:rsidRPr="00B10583">
        <w:t xml:space="preserve"> </w:t>
      </w:r>
      <w:r w:rsidRPr="00B10583">
        <w:rPr>
          <w:rFonts w:ascii="Times New Roman" w:hAnsi="Times New Roman"/>
          <w:lang w:val="en"/>
        </w:rPr>
        <w:t xml:space="preserve">Act and Civil Aviation Act of Taiwan; In case of disputes, it should also be interpreted or applied in accordance with the back of the </w:t>
      </w:r>
      <w:r>
        <w:rPr>
          <w:rFonts w:ascii="Times New Roman" w:hAnsi="Times New Roman"/>
          <w:lang w:val="en"/>
        </w:rPr>
        <w:t>Company</w:t>
      </w:r>
      <w:r w:rsidRPr="00B10583">
        <w:rPr>
          <w:rFonts w:ascii="Times New Roman" w:hAnsi="Times New Roman"/>
          <w:lang w:val="en"/>
        </w:rPr>
        <w:t>'s bill of lading.</w:t>
      </w:r>
    </w:p>
    <w:p w14:paraId="5651DFE1" w14:textId="77777777" w:rsidR="005523F5" w:rsidRDefault="005523F5" w:rsidP="006E4B82">
      <w:pPr>
        <w:jc w:val="both"/>
        <w:rPr>
          <w:rFonts w:ascii="Times New Roman" w:hAnsi="Times New Roman"/>
        </w:rPr>
      </w:pPr>
    </w:p>
    <w:p w14:paraId="1E06AD02" w14:textId="77777777" w:rsidR="005523F5" w:rsidRDefault="005523F5" w:rsidP="006E4B82">
      <w:pPr>
        <w:jc w:val="both"/>
        <w:rPr>
          <w:rFonts w:ascii="Times New Roman" w:hAnsi="Times New Roman"/>
        </w:rPr>
      </w:pPr>
      <w:r w:rsidRPr="00B10583">
        <w:rPr>
          <w:rFonts w:ascii="Times New Roman" w:hAnsi="Times New Roman"/>
        </w:rPr>
        <w:t>A bill of lading is a marketable security, please be care of collect it, if shipper want the third party or custom broker to receive, it is necessary to issue an letter of authorization or documents to prove and</w:t>
      </w:r>
      <w:r w:rsidRPr="00B10583">
        <w:rPr>
          <w:rFonts w:ascii="Times New Roman" w:hAnsi="Times New Roman" w:hint="eastAsia"/>
        </w:rPr>
        <w:t xml:space="preserve"> </w:t>
      </w:r>
      <w:r w:rsidRPr="00B10583">
        <w:rPr>
          <w:rFonts w:ascii="Times New Roman" w:hAnsi="Times New Roman"/>
        </w:rPr>
        <w:t xml:space="preserve">the </w:t>
      </w:r>
      <w:r>
        <w:rPr>
          <w:rFonts w:ascii="Times New Roman" w:hAnsi="Times New Roman"/>
        </w:rPr>
        <w:t>Company</w:t>
      </w:r>
      <w:r w:rsidRPr="00B10583">
        <w:rPr>
          <w:rFonts w:ascii="Times New Roman" w:hAnsi="Times New Roman"/>
        </w:rPr>
        <w:t xml:space="preserve"> have no any liability to deliver, any special request like send registered </w:t>
      </w:r>
      <w:proofErr w:type="gramStart"/>
      <w:r w:rsidRPr="00B10583">
        <w:rPr>
          <w:rFonts w:ascii="Times New Roman" w:hAnsi="Times New Roman"/>
        </w:rPr>
        <w:t>mail ,</w:t>
      </w:r>
      <w:proofErr w:type="gramEnd"/>
      <w:r w:rsidRPr="00B10583">
        <w:rPr>
          <w:rFonts w:ascii="Times New Roman" w:hAnsi="Times New Roman"/>
        </w:rPr>
        <w:t xml:space="preserve"> please also inform in advance and provide the receiver’s detail address, if unfortunately lost, please also follow the </w:t>
      </w:r>
      <w:r>
        <w:rPr>
          <w:rFonts w:ascii="Times New Roman" w:hAnsi="Times New Roman"/>
        </w:rPr>
        <w:t>Company’s</w:t>
      </w:r>
      <w:r w:rsidRPr="00B10583">
        <w:rPr>
          <w:rFonts w:ascii="Times New Roman" w:hAnsi="Times New Roman"/>
        </w:rPr>
        <w:t xml:space="preserve"> procedure to provide a deposit and pay the charge of reissue.</w:t>
      </w:r>
    </w:p>
    <w:p w14:paraId="0127D948" w14:textId="77777777" w:rsidR="005523F5" w:rsidRPr="00B10583" w:rsidRDefault="005523F5" w:rsidP="006E4B82">
      <w:pPr>
        <w:jc w:val="both"/>
        <w:rPr>
          <w:rFonts w:ascii="Times New Roman" w:hAnsi="Times New Roman"/>
        </w:rPr>
      </w:pPr>
    </w:p>
    <w:p w14:paraId="70C7516E" w14:textId="77777777" w:rsidR="005523F5" w:rsidRDefault="005523F5" w:rsidP="00AB533A">
      <w:pPr>
        <w:jc w:val="both"/>
        <w:rPr>
          <w:rFonts w:ascii="Times New Roman" w:hAnsi="Times New Roman"/>
        </w:rPr>
      </w:pPr>
      <w:r w:rsidRPr="00B10583">
        <w:rPr>
          <w:rFonts w:ascii="Times New Roman" w:hAnsi="Times New Roman"/>
        </w:rPr>
        <w:t>Shipper should pay attention and obey Copyright and Trademark Law of import and export country request for mark of goods to avoid legal seizure by local custom authority.</w:t>
      </w:r>
    </w:p>
    <w:p w14:paraId="298BE498" w14:textId="77777777" w:rsidR="005523F5" w:rsidRPr="00B10583" w:rsidRDefault="005523F5" w:rsidP="00AB533A">
      <w:pPr>
        <w:jc w:val="both"/>
        <w:rPr>
          <w:rFonts w:ascii="Times New Roman" w:hAnsi="Times New Roman"/>
        </w:rPr>
      </w:pPr>
    </w:p>
    <w:p w14:paraId="76CD755B" w14:textId="77777777" w:rsidR="005523F5" w:rsidRDefault="005523F5" w:rsidP="006E4B82">
      <w:pPr>
        <w:jc w:val="both"/>
        <w:rPr>
          <w:rFonts w:ascii="Times New Roman" w:hAnsi="Times New Roman"/>
          <w:lang w:val="en"/>
        </w:rPr>
      </w:pPr>
      <w:r w:rsidRPr="00B10583">
        <w:rPr>
          <w:rFonts w:ascii="Times New Roman" w:hAnsi="Times New Roman"/>
          <w:lang w:val="en"/>
        </w:rPr>
        <w:t xml:space="preserve">If </w:t>
      </w:r>
      <w:r>
        <w:rPr>
          <w:rFonts w:ascii="Times New Roman" w:hAnsi="Times New Roman"/>
          <w:lang w:val="en"/>
        </w:rPr>
        <w:t xml:space="preserve">the </w:t>
      </w:r>
      <w:r w:rsidRPr="00B10583">
        <w:rPr>
          <w:rFonts w:ascii="Times New Roman" w:hAnsi="Times New Roman"/>
          <w:lang w:val="en"/>
        </w:rPr>
        <w:t>s</w:t>
      </w:r>
      <w:r>
        <w:rPr>
          <w:rFonts w:ascii="Times New Roman" w:hAnsi="Times New Roman"/>
          <w:lang w:val="en"/>
        </w:rPr>
        <w:t>h</w:t>
      </w:r>
      <w:r w:rsidRPr="00B10583">
        <w:rPr>
          <w:rFonts w:ascii="Times New Roman" w:hAnsi="Times New Roman"/>
          <w:lang w:val="en"/>
        </w:rPr>
        <w:t>ipper want</w:t>
      </w:r>
      <w:r>
        <w:rPr>
          <w:rFonts w:ascii="Times New Roman" w:hAnsi="Times New Roman"/>
          <w:lang w:val="en"/>
        </w:rPr>
        <w:t>s to</w:t>
      </w:r>
      <w:r w:rsidRPr="00B10583">
        <w:rPr>
          <w:rFonts w:ascii="Times New Roman" w:hAnsi="Times New Roman"/>
          <w:lang w:val="en"/>
        </w:rPr>
        <w:t xml:space="preserve"> apply</w:t>
      </w:r>
      <w:r>
        <w:rPr>
          <w:rFonts w:ascii="Times New Roman" w:hAnsi="Times New Roman"/>
          <w:lang w:val="en"/>
        </w:rPr>
        <w:t xml:space="preserve"> to</w:t>
      </w:r>
      <w:r w:rsidRPr="00B10583">
        <w:rPr>
          <w:rFonts w:ascii="Times New Roman" w:hAnsi="Times New Roman"/>
          <w:lang w:val="en"/>
        </w:rPr>
        <w:t xml:space="preserve"> use the seaway bill or Master bill of lading, it should be follow</w:t>
      </w:r>
      <w:r>
        <w:rPr>
          <w:rFonts w:ascii="Times New Roman" w:hAnsi="Times New Roman"/>
          <w:lang w:val="en"/>
        </w:rPr>
        <w:t>ed</w:t>
      </w:r>
      <w:r w:rsidRPr="00B10583">
        <w:rPr>
          <w:rFonts w:ascii="Times New Roman" w:hAnsi="Times New Roman"/>
          <w:lang w:val="en"/>
        </w:rPr>
        <w:t xml:space="preserve"> by the </w:t>
      </w:r>
      <w:r>
        <w:rPr>
          <w:rFonts w:ascii="Times New Roman" w:hAnsi="Times New Roman"/>
          <w:lang w:val="en"/>
        </w:rPr>
        <w:t>Company</w:t>
      </w:r>
      <w:r w:rsidRPr="00B10583">
        <w:rPr>
          <w:rFonts w:ascii="Times New Roman" w:hAnsi="Times New Roman"/>
          <w:lang w:val="en"/>
        </w:rPr>
        <w:t>’s regulation of handle procedure, and all expense will be cash down in advance.</w:t>
      </w:r>
    </w:p>
    <w:p w14:paraId="431C119B" w14:textId="77777777" w:rsidR="005523F5" w:rsidRPr="00B10583" w:rsidRDefault="005523F5" w:rsidP="006E4B82">
      <w:pPr>
        <w:jc w:val="both"/>
        <w:rPr>
          <w:rFonts w:ascii="Times New Roman" w:hAnsi="Times New Roman"/>
          <w:lang w:val="en"/>
        </w:rPr>
      </w:pPr>
    </w:p>
    <w:p w14:paraId="26DC305E" w14:textId="77777777" w:rsidR="005523F5" w:rsidRDefault="005523F5" w:rsidP="00AB533A">
      <w:pPr>
        <w:jc w:val="both"/>
        <w:rPr>
          <w:rFonts w:ascii="Times New Roman" w:hAnsi="Times New Roman"/>
          <w:lang w:val="en"/>
        </w:rPr>
      </w:pPr>
      <w:r w:rsidRPr="00B10583">
        <w:rPr>
          <w:rFonts w:ascii="Times New Roman" w:hAnsi="Times New Roman"/>
          <w:lang w:val="en"/>
        </w:rPr>
        <w:t xml:space="preserve">All consignments should be weighted and comply with the requirements of the International Convention for the Safety of Life at Sea; If </w:t>
      </w:r>
      <w:r w:rsidRPr="00B10583">
        <w:t>s</w:t>
      </w:r>
      <w:r w:rsidRPr="00B10583">
        <w:rPr>
          <w:rFonts w:ascii="Times New Roman" w:hAnsi="Times New Roman"/>
          <w:lang w:val="en"/>
        </w:rPr>
        <w:t xml:space="preserve">hipper request a TELEX RELEASE, you should return the bill of lading and notify the </w:t>
      </w:r>
      <w:r>
        <w:rPr>
          <w:rFonts w:ascii="Times New Roman" w:hAnsi="Times New Roman"/>
          <w:lang w:val="en"/>
        </w:rPr>
        <w:t>Company</w:t>
      </w:r>
      <w:r w:rsidRPr="00B10583">
        <w:rPr>
          <w:rFonts w:ascii="Times New Roman" w:hAnsi="Times New Roman"/>
          <w:lang w:val="en"/>
        </w:rPr>
        <w:t xml:space="preserve"> in writing and follow instructions. In the event of inconsistency between weight and </w:t>
      </w:r>
      <w:proofErr w:type="gramStart"/>
      <w:r w:rsidRPr="00B10583">
        <w:rPr>
          <w:rFonts w:ascii="Times New Roman" w:hAnsi="Times New Roman"/>
          <w:lang w:val="en"/>
        </w:rPr>
        <w:t>volume ,</w:t>
      </w:r>
      <w:proofErr w:type="gramEnd"/>
      <w:r w:rsidRPr="00B10583">
        <w:rPr>
          <w:rFonts w:ascii="Times New Roman" w:hAnsi="Times New Roman"/>
          <w:lang w:val="en"/>
        </w:rPr>
        <w:t xml:space="preserve"> for the sake of fairness, the shipper may negotiate with the </w:t>
      </w:r>
      <w:r>
        <w:rPr>
          <w:rFonts w:ascii="Times New Roman" w:hAnsi="Times New Roman"/>
          <w:lang w:val="en"/>
        </w:rPr>
        <w:t>Company</w:t>
      </w:r>
      <w:r w:rsidRPr="00B10583">
        <w:rPr>
          <w:rFonts w:ascii="Times New Roman" w:hAnsi="Times New Roman"/>
          <w:lang w:val="en"/>
        </w:rPr>
        <w:t xml:space="preserve"> to appoint a surveyor to re-measure; </w:t>
      </w:r>
      <w:r>
        <w:rPr>
          <w:rFonts w:ascii="Times New Roman" w:hAnsi="Times New Roman"/>
          <w:lang w:val="en"/>
        </w:rPr>
        <w:t>i</w:t>
      </w:r>
      <w:r w:rsidRPr="00B10583">
        <w:rPr>
          <w:rFonts w:ascii="Times New Roman" w:hAnsi="Times New Roman"/>
          <w:lang w:val="en"/>
        </w:rPr>
        <w:t xml:space="preserve">f the measurement results are correct for the shipper, the cost is absorbed by the </w:t>
      </w:r>
      <w:r>
        <w:rPr>
          <w:rFonts w:ascii="Times New Roman" w:hAnsi="Times New Roman"/>
          <w:lang w:val="en"/>
        </w:rPr>
        <w:t>Company</w:t>
      </w:r>
      <w:r w:rsidRPr="00B10583">
        <w:rPr>
          <w:rFonts w:ascii="Times New Roman" w:hAnsi="Times New Roman"/>
          <w:lang w:val="en"/>
        </w:rPr>
        <w:t xml:space="preserve"> and vice versa.</w:t>
      </w:r>
    </w:p>
    <w:p w14:paraId="68383D72" w14:textId="77777777" w:rsidR="005523F5" w:rsidRDefault="005523F5" w:rsidP="00AB533A">
      <w:pPr>
        <w:jc w:val="both"/>
        <w:rPr>
          <w:rFonts w:ascii="Times New Roman" w:hAnsi="Times New Roman"/>
          <w:lang w:val="en"/>
        </w:rPr>
      </w:pPr>
    </w:p>
    <w:p w14:paraId="509A1A33" w14:textId="77777777" w:rsidR="005523F5" w:rsidRPr="00B10583" w:rsidRDefault="005523F5" w:rsidP="00AB533A">
      <w:pPr>
        <w:jc w:val="both"/>
        <w:rPr>
          <w:rFonts w:ascii="Times New Roman" w:hAnsi="Times New Roman"/>
          <w:u w:val="single"/>
          <w:lang w:val="en"/>
        </w:rPr>
      </w:pPr>
      <w:r w:rsidRPr="00B10583">
        <w:rPr>
          <w:rFonts w:ascii="Times New Roman" w:hAnsi="Times New Roman"/>
          <w:lang w:val="en"/>
        </w:rPr>
        <w:t xml:space="preserve">There is no right to request the </w:t>
      </w:r>
      <w:r>
        <w:rPr>
          <w:rFonts w:ascii="Times New Roman" w:hAnsi="Times New Roman"/>
          <w:lang w:val="en"/>
        </w:rPr>
        <w:t>Company</w:t>
      </w:r>
      <w:r w:rsidRPr="00B10583">
        <w:rPr>
          <w:rFonts w:ascii="Times New Roman" w:hAnsi="Times New Roman"/>
          <w:lang w:val="en"/>
        </w:rPr>
        <w:t xml:space="preserve"> to insert the value of the cargo in the bill of lading. The </w:t>
      </w:r>
      <w:r>
        <w:rPr>
          <w:rFonts w:ascii="Times New Roman" w:hAnsi="Times New Roman"/>
          <w:lang w:val="en"/>
        </w:rPr>
        <w:t>Company</w:t>
      </w:r>
      <w:r w:rsidRPr="00B10583">
        <w:rPr>
          <w:rFonts w:ascii="Times New Roman" w:hAnsi="Times New Roman"/>
          <w:lang w:val="en"/>
        </w:rPr>
        <w:t xml:space="preserve"> shall be liable for any damage to or loss of the cargo under the Maritime Act and the back of the bill of lading clause, unless the value of the cargo </w:t>
      </w:r>
      <w:proofErr w:type="gramStart"/>
      <w:r w:rsidRPr="00B10583">
        <w:rPr>
          <w:rFonts w:ascii="Times New Roman" w:hAnsi="Times New Roman"/>
          <w:lang w:val="en"/>
        </w:rPr>
        <w:t>have</w:t>
      </w:r>
      <w:proofErr w:type="gramEnd"/>
      <w:r w:rsidRPr="00B10583">
        <w:rPr>
          <w:rFonts w:ascii="Times New Roman" w:hAnsi="Times New Roman"/>
          <w:lang w:val="en"/>
        </w:rPr>
        <w:t xml:space="preserve"> been declared by the shipper before shipment and inserted in the bill of lading</w:t>
      </w:r>
      <w:r w:rsidRPr="00B10583">
        <w:t xml:space="preserve"> </w:t>
      </w:r>
      <w:r w:rsidRPr="00B10583">
        <w:rPr>
          <w:rFonts w:ascii="Times New Roman" w:hAnsi="Times New Roman"/>
          <w:lang w:val="en"/>
        </w:rPr>
        <w:t>in the space captioned "Declared Cargo Value" and it becomes an ad valorem bill of lading</w:t>
      </w:r>
      <w:r w:rsidRPr="00B10583">
        <w:t xml:space="preserve"> </w:t>
      </w:r>
      <w:r w:rsidRPr="00B10583">
        <w:rPr>
          <w:rFonts w:ascii="Times New Roman" w:hAnsi="Times New Roman"/>
          <w:lang w:val="en"/>
        </w:rPr>
        <w:t xml:space="preserve">and extra freight paid on such declared value if required. </w:t>
      </w:r>
      <w:r w:rsidRPr="00B10583">
        <w:rPr>
          <w:rFonts w:ascii="Times New Roman" w:hAnsi="Times New Roman" w:hint="eastAsia"/>
          <w:lang w:val="en"/>
        </w:rPr>
        <w:t xml:space="preserve">The </w:t>
      </w:r>
      <w:r>
        <w:rPr>
          <w:rFonts w:ascii="Times New Roman" w:hAnsi="Times New Roman"/>
          <w:lang w:val="en"/>
        </w:rPr>
        <w:t>Company</w:t>
      </w:r>
      <w:r w:rsidRPr="00B10583">
        <w:rPr>
          <w:rFonts w:ascii="Times New Roman" w:hAnsi="Times New Roman"/>
          <w:lang w:val="en"/>
        </w:rPr>
        <w:t xml:space="preserve"> </w:t>
      </w:r>
      <w:r w:rsidRPr="00B10583">
        <w:rPr>
          <w:rFonts w:ascii="Times New Roman" w:hAnsi="Times New Roman" w:hint="eastAsia"/>
          <w:lang w:val="en"/>
        </w:rPr>
        <w:t xml:space="preserve">reserves the right of final decision of </w:t>
      </w:r>
      <w:r w:rsidRPr="00B10583">
        <w:rPr>
          <w:rFonts w:ascii="Times New Roman" w:hAnsi="Times New Roman"/>
          <w:lang w:val="en"/>
        </w:rPr>
        <w:t>what to include in a bill of lading</w:t>
      </w:r>
      <w:r w:rsidRPr="00B10583">
        <w:rPr>
          <w:rFonts w:ascii="Times New Roman" w:hAnsi="Times New Roman" w:hint="eastAsia"/>
          <w:lang w:val="en"/>
        </w:rPr>
        <w:t>.</w:t>
      </w:r>
      <w:r w:rsidRPr="00B10583">
        <w:rPr>
          <w:rFonts w:ascii="Times New Roman" w:hAnsi="Times New Roman"/>
          <w:lang w:val="en"/>
        </w:rPr>
        <w:t xml:space="preserve"> </w:t>
      </w:r>
    </w:p>
    <w:p w14:paraId="42EC03EC" w14:textId="77777777" w:rsidR="005523F5" w:rsidRPr="00B10583" w:rsidRDefault="005523F5" w:rsidP="006E4B82">
      <w:pPr>
        <w:jc w:val="both"/>
        <w:rPr>
          <w:rFonts w:ascii="Times New Roman" w:hAnsi="Times New Roman"/>
        </w:rPr>
      </w:pPr>
      <w:r w:rsidRPr="00B10583">
        <w:rPr>
          <w:rFonts w:ascii="Times New Roman" w:hAnsi="Times New Roman"/>
          <w:lang w:val="en"/>
        </w:rPr>
        <w:t xml:space="preserve">         </w:t>
      </w:r>
    </w:p>
    <w:p w14:paraId="735F5610" w14:textId="77777777" w:rsidR="005523F5" w:rsidRPr="00EE3FCA" w:rsidRDefault="005523F5" w:rsidP="00F2693E">
      <w:pPr>
        <w:jc w:val="both"/>
        <w:rPr>
          <w:rFonts w:ascii="Times New Roman" w:hAnsi="Times New Roman"/>
          <w:color w:val="FF0000"/>
          <w:lang w:val="en"/>
        </w:rPr>
      </w:pPr>
      <w:r w:rsidRPr="00B10583">
        <w:rPr>
          <w:rFonts w:ascii="Times New Roman" w:hAnsi="Times New Roman"/>
          <w:lang w:val="en"/>
        </w:rPr>
        <w:t>If the consignment cargo is high-value mechanical goods, please take strong and solid packing and lashing. This type of cargo</w:t>
      </w:r>
      <w:r w:rsidRPr="00B10583">
        <w:t xml:space="preserve"> </w:t>
      </w:r>
      <w:r w:rsidRPr="00B10583">
        <w:rPr>
          <w:rFonts w:ascii="Times New Roman" w:hAnsi="Times New Roman"/>
          <w:lang w:val="en"/>
        </w:rPr>
        <w:t xml:space="preserve">must be booked on CY/CY service basis, due to shipper’s load and count, the </w:t>
      </w:r>
      <w:r>
        <w:rPr>
          <w:rFonts w:ascii="Times New Roman" w:hAnsi="Times New Roman"/>
          <w:lang w:val="en"/>
        </w:rPr>
        <w:t>Company</w:t>
      </w:r>
      <w:r w:rsidRPr="00B10583">
        <w:rPr>
          <w:rFonts w:ascii="Times New Roman" w:hAnsi="Times New Roman"/>
          <w:lang w:val="en"/>
        </w:rPr>
        <w:t xml:space="preserve"> do not be involved in it, </w:t>
      </w:r>
      <w:proofErr w:type="gramStart"/>
      <w:r w:rsidRPr="00B10583">
        <w:rPr>
          <w:rFonts w:ascii="Times New Roman" w:hAnsi="Times New Roman"/>
          <w:lang w:val="en"/>
        </w:rPr>
        <w:t>and</w:t>
      </w:r>
      <w:r>
        <w:rPr>
          <w:rFonts w:ascii="Times New Roman" w:hAnsi="Times New Roman"/>
          <w:lang w:val="en"/>
        </w:rPr>
        <w:t xml:space="preserve"> </w:t>
      </w:r>
      <w:r w:rsidRPr="00B10583">
        <w:rPr>
          <w:rFonts w:ascii="Times New Roman" w:hAnsi="Times New Roman"/>
          <w:lang w:val="en"/>
        </w:rPr>
        <w:t>also</w:t>
      </w:r>
      <w:proofErr w:type="gramEnd"/>
      <w:r w:rsidRPr="00B10583">
        <w:rPr>
          <w:rFonts w:ascii="Times New Roman" w:hAnsi="Times New Roman"/>
          <w:lang w:val="en"/>
        </w:rPr>
        <w:t xml:space="preserve"> free to release any liability especially flat rack and open top cargo.</w:t>
      </w:r>
      <w:r w:rsidRPr="00F2693E">
        <w:rPr>
          <w:rFonts w:ascii="Times New Roman" w:hAnsi="Times New Roman"/>
          <w:color w:val="FF0000"/>
          <w:lang w:val="en"/>
        </w:rPr>
        <w:t xml:space="preserve"> </w:t>
      </w:r>
      <w:r w:rsidRPr="00EE3FCA">
        <w:rPr>
          <w:rFonts w:ascii="Times New Roman" w:hAnsi="Times New Roman"/>
          <w:color w:val="FF0000"/>
          <w:lang w:val="en"/>
        </w:rPr>
        <w:t xml:space="preserve">If the shipper chooses not to use the CY/CY method, they will have to pay higher ocean freight and need to pack the goods in a sturdy wooden case or crate suitable for the bumps and bruises of sea transportation. Additionally, they must provide an affidavit letter as proof of proper packing. Please note that we reserve the final veto right to accept the goods for transport. </w:t>
      </w:r>
    </w:p>
    <w:p w14:paraId="2B75A225" w14:textId="77777777" w:rsidR="005523F5" w:rsidRPr="00B10583" w:rsidRDefault="005523F5" w:rsidP="006E4B82">
      <w:pPr>
        <w:jc w:val="both"/>
        <w:rPr>
          <w:rFonts w:ascii="Times New Roman" w:hAnsi="Times New Roman"/>
          <w:lang w:val="en"/>
        </w:rPr>
      </w:pPr>
    </w:p>
    <w:p w14:paraId="5ADA2282" w14:textId="77777777" w:rsidR="005523F5" w:rsidRDefault="005523F5" w:rsidP="006E4B82">
      <w:pPr>
        <w:jc w:val="both"/>
        <w:rPr>
          <w:rFonts w:ascii="Times New Roman" w:hAnsi="Times New Roman"/>
          <w:lang w:val="en"/>
        </w:rPr>
      </w:pPr>
      <w:r w:rsidRPr="00B10583">
        <w:rPr>
          <w:rFonts w:ascii="Times New Roman" w:hAnsi="Times New Roman"/>
          <w:lang w:val="en"/>
        </w:rPr>
        <w:t xml:space="preserve">If shipper import or export special goods (such as fail cargo), it is necessary to get a permit license to admission by import or expert port authority and follow with the local customs laws and regulations in order to avoiding any penalties, otherwise your company should take fully responsibility to the </w:t>
      </w:r>
      <w:r>
        <w:rPr>
          <w:rFonts w:ascii="Times New Roman" w:hAnsi="Times New Roman"/>
          <w:lang w:val="en"/>
        </w:rPr>
        <w:t>Company</w:t>
      </w:r>
      <w:r w:rsidRPr="00B10583">
        <w:rPr>
          <w:rFonts w:ascii="Times New Roman" w:hAnsi="Times New Roman"/>
          <w:lang w:val="en"/>
        </w:rPr>
        <w:t>.</w:t>
      </w:r>
    </w:p>
    <w:p w14:paraId="7D6AB07C" w14:textId="77777777" w:rsidR="005523F5" w:rsidRDefault="005523F5" w:rsidP="006E4B82">
      <w:pPr>
        <w:jc w:val="both"/>
        <w:rPr>
          <w:rFonts w:ascii="Times New Roman" w:hAnsi="Times New Roman"/>
          <w:lang w:val="en"/>
        </w:rPr>
      </w:pPr>
    </w:p>
    <w:p w14:paraId="01018E65" w14:textId="77777777" w:rsidR="005523F5" w:rsidRPr="00EE3FCA" w:rsidRDefault="005523F5" w:rsidP="00F2693E">
      <w:pPr>
        <w:jc w:val="both"/>
        <w:rPr>
          <w:rFonts w:ascii="Times New Roman" w:hAnsi="Times New Roman"/>
          <w:color w:val="FF0000"/>
          <w:lang w:val="en"/>
        </w:rPr>
      </w:pPr>
      <w:r w:rsidRPr="00EE3FCA">
        <w:rPr>
          <w:rFonts w:ascii="Times New Roman" w:hAnsi="Times New Roman"/>
          <w:color w:val="FF0000"/>
          <w:lang w:val="en"/>
        </w:rPr>
        <w:t xml:space="preserve">For cargoes exported to Shanghai (AFR), Xiamen (AFR), Japan (AFR), Europe (ENS), and the U.S.A. (AMS), the shipper must provide correct information to the consignee within the time limit due to the local </w:t>
      </w:r>
      <w:proofErr w:type="gramStart"/>
      <w:r w:rsidRPr="00EE3FCA">
        <w:rPr>
          <w:rFonts w:ascii="Times New Roman" w:hAnsi="Times New Roman"/>
          <w:color w:val="FF0000"/>
          <w:lang w:val="en"/>
        </w:rPr>
        <w:t>rules(</w:t>
      </w:r>
      <w:proofErr w:type="gramEnd"/>
      <w:r w:rsidRPr="00EE3FCA">
        <w:rPr>
          <w:rFonts w:ascii="Times New Roman" w:hAnsi="Times New Roman"/>
          <w:color w:val="FF0000"/>
          <w:lang w:val="en"/>
        </w:rPr>
        <w:t>AFR, ENS and AMS) in order to avoid penalties.</w:t>
      </w:r>
    </w:p>
    <w:p w14:paraId="33C06A38" w14:textId="77777777" w:rsidR="005523F5" w:rsidRPr="00F2693E" w:rsidRDefault="005523F5" w:rsidP="006E4B82">
      <w:pPr>
        <w:jc w:val="both"/>
        <w:rPr>
          <w:rFonts w:ascii="Times New Roman" w:hAnsi="Times New Roman"/>
          <w:lang w:val="en"/>
        </w:rPr>
      </w:pPr>
    </w:p>
    <w:p w14:paraId="77B7C2A7" w14:textId="77777777" w:rsidR="005523F5" w:rsidRPr="00B10583" w:rsidRDefault="005523F5" w:rsidP="006E4B82">
      <w:pPr>
        <w:jc w:val="both"/>
        <w:rPr>
          <w:rFonts w:ascii="Times New Roman" w:hAnsi="Times New Roman"/>
        </w:rPr>
      </w:pPr>
      <w:r w:rsidRPr="00B10583">
        <w:rPr>
          <w:rFonts w:ascii="Times New Roman" w:hAnsi="Times New Roman"/>
          <w:lang w:val="en"/>
        </w:rPr>
        <w:t xml:space="preserve">    </w:t>
      </w:r>
    </w:p>
    <w:p w14:paraId="6CCC0C11" w14:textId="77777777" w:rsidR="004612CA" w:rsidRPr="005523F5" w:rsidRDefault="004612CA" w:rsidP="005523F5"/>
    <w:sectPr w:rsidR="004612CA" w:rsidRPr="005523F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51167"/>
    <w:multiLevelType w:val="hybridMultilevel"/>
    <w:tmpl w:val="C658B6E0"/>
    <w:lvl w:ilvl="0" w:tplc="80BE7FD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5"/>
    <w:rsid w:val="000D30B7"/>
    <w:rsid w:val="004612CA"/>
    <w:rsid w:val="00552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7348"/>
  <w15:chartTrackingRefBased/>
  <w15:docId w15:val="{3BB1C119-0E9B-4825-B092-D4316CC9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 Tpe / cathy.hsieh - 謝富伃</dc:creator>
  <cp:keywords/>
  <dc:description/>
  <cp:lastModifiedBy>Panda Tpe / cathy.hsieh - 謝富伃</cp:lastModifiedBy>
  <cp:revision>2</cp:revision>
  <cp:lastPrinted>2023-10-17T07:56:00Z</cp:lastPrinted>
  <dcterms:created xsi:type="dcterms:W3CDTF">2023-10-17T07:58:00Z</dcterms:created>
  <dcterms:modified xsi:type="dcterms:W3CDTF">2023-10-17T07:58:00Z</dcterms:modified>
</cp:coreProperties>
</file>